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2185"/>
        <w:gridCol w:w="5618"/>
        <w:gridCol w:w="146"/>
        <w:gridCol w:w="2370"/>
      </w:tblGrid>
      <w:tr w:rsidR="0003588B" w:rsidRPr="00071EFD" w:rsidTr="00512A62">
        <w:trPr>
          <w:trHeight w:val="675"/>
          <w:jc w:val="center"/>
        </w:trPr>
        <w:tc>
          <w:tcPr>
            <w:tcW w:w="2185"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512A62" w:rsidRDefault="00C146EA" w:rsidP="00F153E3">
            <w:pPr>
              <w:spacing w:after="80"/>
              <w:jc w:val="center"/>
              <w:outlineLvl w:val="0"/>
              <w:rPr>
                <w:rFonts w:ascii="Tahoma" w:hAnsi="Tahoma" w:cs="Tahoma"/>
                <w:spacing w:val="20"/>
                <w:sz w:val="16"/>
                <w:szCs w:val="16"/>
              </w:rPr>
            </w:pPr>
            <w:r w:rsidRPr="00512A62">
              <w:rPr>
                <w:rFonts w:ascii="Tahoma" w:hAnsi="Tahoma" w:cs="Tahoma"/>
                <w:spacing w:val="20"/>
                <w:sz w:val="16"/>
                <w:szCs w:val="16"/>
              </w:rPr>
              <w:t>1/2025</w:t>
            </w:r>
          </w:p>
          <w:p w:rsidR="00512A62" w:rsidRPr="00071EFD" w:rsidRDefault="00512A62" w:rsidP="00F153E3">
            <w:pPr>
              <w:spacing w:after="80"/>
              <w:jc w:val="center"/>
              <w:outlineLvl w:val="0"/>
              <w:rPr>
                <w:rFonts w:ascii="Tahoma" w:hAnsi="Tahoma" w:cs="Tahoma"/>
                <w:spacing w:val="20"/>
              </w:rPr>
            </w:pPr>
            <w:r w:rsidRPr="00512A62">
              <w:rPr>
                <w:rFonts w:ascii="Tahoma" w:hAnsi="Tahoma" w:cs="Tahoma"/>
                <w:spacing w:val="20"/>
                <w:sz w:val="16"/>
                <w:szCs w:val="16"/>
              </w:rPr>
              <w:t xml:space="preserve">Αρ. </w:t>
            </w:r>
            <w:proofErr w:type="spellStart"/>
            <w:r w:rsidRPr="00512A62">
              <w:rPr>
                <w:rFonts w:ascii="Tahoma" w:hAnsi="Tahoma" w:cs="Tahoma"/>
                <w:spacing w:val="20"/>
                <w:sz w:val="16"/>
                <w:szCs w:val="16"/>
              </w:rPr>
              <w:t>πρωτ</w:t>
            </w:r>
            <w:proofErr w:type="spellEnd"/>
            <w:r w:rsidRPr="00512A62">
              <w:rPr>
                <w:rFonts w:ascii="Tahoma" w:hAnsi="Tahoma" w:cs="Tahoma"/>
                <w:spacing w:val="20"/>
                <w:sz w:val="16"/>
                <w:szCs w:val="16"/>
              </w:rPr>
              <w:t>. 14420/18-7-2025</w:t>
            </w:r>
          </w:p>
        </w:tc>
        <w:tc>
          <w:tcPr>
            <w:tcW w:w="5618"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r w:rsidR="00260C95">
              <w:rPr>
                <w:rFonts w:ascii="Tahoma" w:hAnsi="Tahoma" w:cs="Tahoma"/>
                <w:spacing w:val="20"/>
                <w:sz w:val="20"/>
                <w:szCs w:val="20"/>
              </w:rPr>
              <w:t xml:space="preserve">ΗΡΑΚΛΕΙΟΥ ΑΤΤΙΚΗΣ </w:t>
            </w:r>
            <w:bookmarkStart w:id="0" w:name="_GoBack"/>
            <w:bookmarkEnd w:id="0"/>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512A62">
        <w:trPr>
          <w:trHeight w:val="113"/>
          <w:jc w:val="center"/>
        </w:trPr>
        <w:tc>
          <w:tcPr>
            <w:tcW w:w="2185"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618"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318"/>
        <w:gridCol w:w="251"/>
        <w:gridCol w:w="184"/>
        <w:gridCol w:w="1154"/>
        <w:gridCol w:w="2519"/>
        <w:gridCol w:w="252"/>
        <w:gridCol w:w="425"/>
        <w:gridCol w:w="1758"/>
        <w:gridCol w:w="85"/>
      </w:tblGrid>
      <w:tr w:rsidR="00C81E21" w:rsidRPr="00071EFD" w:rsidTr="00C90575">
        <w:trPr>
          <w:gridAfter w:val="1"/>
          <w:wAfter w:w="85" w:type="dxa"/>
          <w:trHeight w:val="227"/>
          <w:jc w:val="center"/>
        </w:trPr>
        <w:tc>
          <w:tcPr>
            <w:tcW w:w="10331" w:type="dxa"/>
            <w:gridSpan w:val="12"/>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C90575">
            <w:pPr>
              <w:ind w:left="397" w:hanging="397"/>
              <w:jc w:val="both"/>
              <w:rPr>
                <w:rFonts w:ascii="Arial" w:hAnsi="Arial" w:cs="Arial"/>
                <w:sz w:val="18"/>
                <w:szCs w:val="18"/>
              </w:rPr>
            </w:pPr>
            <w:r w:rsidRPr="00071EFD">
              <w:rPr>
                <w:rFonts w:ascii="Tahoma" w:hAnsi="Tahoma" w:cs="Tahoma"/>
                <w:b/>
                <w:spacing w:val="12"/>
                <w:sz w:val="18"/>
                <w:szCs w:val="18"/>
              </w:rPr>
              <w:t>.</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C90575">
        <w:trPr>
          <w:gridAfter w:val="1"/>
          <w:wAfter w:w="85" w:type="dxa"/>
          <w:trHeight w:val="397"/>
          <w:jc w:val="center"/>
        </w:trPr>
        <w:tc>
          <w:tcPr>
            <w:tcW w:w="10331" w:type="dxa"/>
            <w:gridSpan w:val="12"/>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C90575">
            <w:pPr>
              <w:rPr>
                <w:rFonts w:ascii="Arial" w:hAnsi="Arial" w:cs="Arial"/>
                <w:b/>
                <w:sz w:val="18"/>
                <w:szCs w:val="18"/>
              </w:rPr>
            </w:pPr>
            <w:r>
              <w:rPr>
                <w:rFonts w:ascii="Arial" w:hAnsi="Arial" w:cs="Arial"/>
                <w:b/>
                <w:sz w:val="18"/>
                <w:szCs w:val="18"/>
              </w:rPr>
              <w:t>ΔΗΜΟΣ</w:t>
            </w:r>
            <w:r w:rsidR="00C83FB9">
              <w:rPr>
                <w:rFonts w:ascii="Arial" w:hAnsi="Arial" w:cs="Arial"/>
                <w:b/>
                <w:sz w:val="18"/>
                <w:szCs w:val="18"/>
              </w:rPr>
              <w:t xml:space="preserve"> ΗΡΑΚΛΕΙΟΥ ΑΤΤΙΚΗΣ </w:t>
            </w:r>
          </w:p>
        </w:tc>
      </w:tr>
      <w:tr w:rsidR="00EF08CC" w:rsidRPr="00071EFD" w:rsidTr="00C90575">
        <w:trPr>
          <w:gridAfter w:val="1"/>
          <w:wAfter w:w="85" w:type="dxa"/>
          <w:trHeight w:val="227"/>
          <w:jc w:val="center"/>
        </w:trPr>
        <w:tc>
          <w:tcPr>
            <w:tcW w:w="10331" w:type="dxa"/>
            <w:gridSpan w:val="12"/>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C90575">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C90575" w:rsidRPr="00C90575" w:rsidTr="00C90575">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C90575" w:rsidRPr="00C90575" w:rsidRDefault="00C90575" w:rsidP="00C90575">
            <w:pPr>
              <w:jc w:val="center"/>
              <w:rPr>
                <w:rFonts w:asciiTheme="majorHAnsi" w:hAnsiTheme="majorHAnsi" w:cs="Arial"/>
                <w:spacing w:val="-1"/>
                <w:sz w:val="16"/>
                <w:szCs w:val="16"/>
              </w:rPr>
            </w:pPr>
          </w:p>
        </w:tc>
        <w:tc>
          <w:tcPr>
            <w:tcW w:w="2519" w:type="dxa"/>
            <w:tcBorders>
              <w:top w:val="single" w:sz="4" w:space="0" w:color="auto"/>
            </w:tcBorders>
            <w:shd w:val="clear" w:color="auto" w:fill="auto"/>
            <w:vAlign w:val="center"/>
          </w:tcPr>
          <w:p w:rsidR="00C90575" w:rsidRPr="00C90575" w:rsidRDefault="00C90575" w:rsidP="00C90575">
            <w:pPr>
              <w:jc w:val="center"/>
              <w:rPr>
                <w:rFonts w:asciiTheme="majorHAnsi" w:hAnsiTheme="majorHAnsi" w:cs="Arial"/>
                <w:sz w:val="16"/>
                <w:szCs w:val="16"/>
              </w:rPr>
            </w:pPr>
            <w:r w:rsidRPr="00C90575">
              <w:rPr>
                <w:rFonts w:asciiTheme="majorHAnsi" w:hAnsiTheme="majorHAnsi" w:cs="Arial"/>
                <w:b/>
                <w:spacing w:val="-4"/>
                <w:sz w:val="16"/>
                <w:szCs w:val="16"/>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C90575" w:rsidRPr="00C90575" w:rsidRDefault="00C90575" w:rsidP="00C90575">
            <w:pPr>
              <w:rPr>
                <w:rFonts w:asciiTheme="majorHAnsi" w:hAnsiTheme="majorHAnsi"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90575" w:rsidRPr="00C90575" w:rsidRDefault="00C90575" w:rsidP="00C90575">
            <w:pPr>
              <w:jc w:val="center"/>
              <w:rPr>
                <w:rFonts w:asciiTheme="majorHAnsi" w:hAnsiTheme="majorHAnsi" w:cs="Arial"/>
                <w:sz w:val="16"/>
                <w:szCs w:val="16"/>
              </w:rPr>
            </w:pPr>
          </w:p>
        </w:tc>
        <w:tc>
          <w:tcPr>
            <w:tcW w:w="318" w:type="dxa"/>
            <w:tcBorders>
              <w:top w:val="single" w:sz="4" w:space="0" w:color="auto"/>
              <w:left w:val="single" w:sz="4" w:space="0" w:color="auto"/>
            </w:tcBorders>
            <w:shd w:val="clear" w:color="auto" w:fill="auto"/>
            <w:vAlign w:val="center"/>
          </w:tcPr>
          <w:p w:rsidR="00C90575" w:rsidRPr="00C90575" w:rsidRDefault="00C90575" w:rsidP="00C90575">
            <w:pPr>
              <w:jc w:val="center"/>
              <w:rPr>
                <w:rFonts w:asciiTheme="majorHAnsi" w:hAnsiTheme="majorHAnsi" w:cs="Arial"/>
                <w:sz w:val="16"/>
                <w:szCs w:val="16"/>
              </w:rPr>
            </w:pPr>
          </w:p>
        </w:tc>
        <w:tc>
          <w:tcPr>
            <w:tcW w:w="251" w:type="dxa"/>
            <w:tcBorders>
              <w:top w:val="single" w:sz="4" w:space="0" w:color="auto"/>
              <w:left w:val="single" w:sz="4" w:space="0" w:color="auto"/>
              <w:bottom w:val="single" w:sz="4" w:space="0" w:color="auto"/>
            </w:tcBorders>
            <w:shd w:val="clear" w:color="auto" w:fill="auto"/>
            <w:vAlign w:val="center"/>
          </w:tcPr>
          <w:p w:rsidR="00C90575" w:rsidRPr="00C90575" w:rsidRDefault="00C90575" w:rsidP="00C90575">
            <w:pPr>
              <w:jc w:val="center"/>
              <w:rPr>
                <w:rFonts w:asciiTheme="majorHAnsi" w:hAnsiTheme="majorHAnsi" w:cs="Arial"/>
                <w:sz w:val="16"/>
                <w:szCs w:val="16"/>
              </w:rPr>
            </w:pPr>
          </w:p>
        </w:tc>
        <w:tc>
          <w:tcPr>
            <w:tcW w:w="184" w:type="dxa"/>
            <w:tcBorders>
              <w:top w:val="single" w:sz="4" w:space="0" w:color="auto"/>
              <w:bottom w:val="single" w:sz="4" w:space="0" w:color="auto"/>
              <w:right w:val="single" w:sz="4" w:space="0" w:color="auto"/>
            </w:tcBorders>
            <w:shd w:val="clear" w:color="auto" w:fill="auto"/>
            <w:vAlign w:val="center"/>
          </w:tcPr>
          <w:p w:rsidR="00C90575" w:rsidRPr="00C90575" w:rsidRDefault="00C90575" w:rsidP="00C90575">
            <w:pPr>
              <w:jc w:val="center"/>
              <w:rPr>
                <w:rFonts w:asciiTheme="majorHAnsi" w:hAnsiTheme="majorHAnsi" w:cs="Arial"/>
                <w:sz w:val="16"/>
                <w:szCs w:val="16"/>
              </w:rPr>
            </w:pPr>
          </w:p>
        </w:tc>
        <w:tc>
          <w:tcPr>
            <w:tcW w:w="1154" w:type="dxa"/>
            <w:tcBorders>
              <w:top w:val="single" w:sz="4" w:space="0" w:color="auto"/>
              <w:left w:val="single" w:sz="4" w:space="0" w:color="auto"/>
              <w:bottom w:val="nil"/>
            </w:tcBorders>
            <w:shd w:val="clear" w:color="auto" w:fill="auto"/>
            <w:vAlign w:val="center"/>
          </w:tcPr>
          <w:p w:rsidR="00C90575" w:rsidRPr="00C90575" w:rsidRDefault="00C90575" w:rsidP="00C90575">
            <w:pPr>
              <w:jc w:val="center"/>
              <w:rPr>
                <w:rFonts w:asciiTheme="majorHAnsi" w:hAnsiTheme="majorHAnsi" w:cs="Arial"/>
                <w:sz w:val="16"/>
                <w:szCs w:val="16"/>
              </w:rPr>
            </w:pPr>
          </w:p>
        </w:tc>
        <w:tc>
          <w:tcPr>
            <w:tcW w:w="2519" w:type="dxa"/>
            <w:tcBorders>
              <w:top w:val="single" w:sz="4" w:space="0" w:color="auto"/>
              <w:bottom w:val="nil"/>
            </w:tcBorders>
            <w:shd w:val="clear" w:color="auto" w:fill="auto"/>
            <w:vAlign w:val="center"/>
          </w:tcPr>
          <w:p w:rsidR="00C90575" w:rsidRPr="00C90575" w:rsidRDefault="00C90575" w:rsidP="00C90575">
            <w:pPr>
              <w:jc w:val="center"/>
              <w:rPr>
                <w:rFonts w:asciiTheme="majorHAnsi" w:hAnsiTheme="majorHAnsi" w:cs="Arial"/>
                <w:b/>
                <w:sz w:val="16"/>
                <w:szCs w:val="16"/>
              </w:rPr>
            </w:pPr>
            <w:r>
              <w:rPr>
                <w:rFonts w:asciiTheme="majorHAnsi" w:hAnsiTheme="majorHAnsi" w:cs="Arial"/>
                <w:b/>
                <w:sz w:val="16"/>
                <w:szCs w:val="16"/>
              </w:rPr>
              <w:t xml:space="preserve">                                       </w:t>
            </w:r>
            <w:r w:rsidRPr="00C90575">
              <w:rPr>
                <w:rFonts w:asciiTheme="majorHAnsi" w:hAnsiTheme="majorHAnsi" w:cs="Arial"/>
                <w:b/>
                <w:sz w:val="16"/>
                <w:szCs w:val="16"/>
              </w:rPr>
              <w:t xml:space="preserve">           </w:t>
            </w:r>
            <w:r>
              <w:rPr>
                <w:rFonts w:asciiTheme="majorHAnsi" w:hAnsiTheme="majorHAnsi" w:cs="Arial"/>
                <w:b/>
                <w:sz w:val="16"/>
                <w:szCs w:val="16"/>
              </w:rPr>
              <w:t xml:space="preserve">           </w:t>
            </w:r>
            <w:r w:rsidRPr="00C90575">
              <w:rPr>
                <w:rFonts w:asciiTheme="majorHAnsi" w:hAnsiTheme="majorHAnsi" w:cs="Arial"/>
                <w:b/>
                <w:sz w:val="16"/>
                <w:szCs w:val="16"/>
              </w:rPr>
              <w:t>ΠΛΗΡΟΥΣ                   ΑΠΑΣΧΟΛΗΣΗΣ</w:t>
            </w:r>
          </w:p>
        </w:tc>
        <w:tc>
          <w:tcPr>
            <w:tcW w:w="252" w:type="dxa"/>
            <w:tcBorders>
              <w:top w:val="single" w:sz="4" w:space="0" w:color="auto"/>
              <w:right w:val="single" w:sz="4" w:space="0" w:color="auto"/>
            </w:tcBorders>
            <w:shd w:val="clear" w:color="auto" w:fill="auto"/>
            <w:vAlign w:val="center"/>
          </w:tcPr>
          <w:p w:rsidR="00C90575" w:rsidRPr="00C90575" w:rsidRDefault="00C90575" w:rsidP="00C90575">
            <w:pPr>
              <w:jc w:val="center"/>
              <w:rPr>
                <w:rFonts w:asciiTheme="majorHAnsi" w:hAnsiTheme="majorHAnsi" w:cs="Arial"/>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90575" w:rsidRPr="00C90575" w:rsidRDefault="00C90575" w:rsidP="00C90575">
            <w:pPr>
              <w:jc w:val="center"/>
              <w:rPr>
                <w:rFonts w:asciiTheme="majorHAnsi" w:hAnsiTheme="majorHAnsi" w:cs="Arial"/>
                <w:b/>
                <w:sz w:val="16"/>
                <w:szCs w:val="16"/>
              </w:rPr>
            </w:pPr>
          </w:p>
        </w:tc>
        <w:tc>
          <w:tcPr>
            <w:tcW w:w="1843" w:type="dxa"/>
            <w:gridSpan w:val="2"/>
            <w:tcBorders>
              <w:top w:val="single" w:sz="4" w:space="0" w:color="auto"/>
              <w:left w:val="single" w:sz="4" w:space="0" w:color="auto"/>
            </w:tcBorders>
            <w:shd w:val="clear" w:color="auto" w:fill="auto"/>
            <w:vAlign w:val="center"/>
          </w:tcPr>
          <w:p w:rsidR="00C90575" w:rsidRPr="00C90575" w:rsidRDefault="00C90575" w:rsidP="00C90575">
            <w:pPr>
              <w:jc w:val="center"/>
              <w:rPr>
                <w:rFonts w:asciiTheme="majorHAnsi" w:hAnsiTheme="majorHAnsi" w:cs="Arial"/>
                <w:b/>
                <w:sz w:val="16"/>
                <w:szCs w:val="16"/>
              </w:rPr>
            </w:pPr>
          </w:p>
        </w:tc>
      </w:tr>
    </w:tbl>
    <w:p w:rsidR="00C81E21" w:rsidRPr="00C90575" w:rsidRDefault="00C90575" w:rsidP="00C81E21">
      <w:pPr>
        <w:rPr>
          <w:rFonts w:asciiTheme="majorHAnsi" w:hAnsiTheme="majorHAnsi"/>
          <w:sz w:val="16"/>
          <w:szCs w:val="16"/>
        </w:rPr>
      </w:pPr>
      <w:r w:rsidRPr="00C90575">
        <w:rPr>
          <w:rFonts w:asciiTheme="majorHAnsi" w:hAnsiTheme="majorHAnsi"/>
          <w:sz w:val="16"/>
          <w:szCs w:val="16"/>
        </w:rPr>
        <w:t xml:space="preserve">                                                     </w:t>
      </w:r>
      <w:r>
        <w:rPr>
          <w:rFonts w:asciiTheme="majorHAnsi" w:hAnsiTheme="majorHAnsi"/>
          <w:sz w:val="16"/>
          <w:szCs w:val="16"/>
        </w:rPr>
        <w:t xml:space="preserve">                            </w:t>
      </w:r>
      <w:r w:rsidRPr="00C90575">
        <w:rPr>
          <w:rFonts w:asciiTheme="majorHAnsi" w:hAnsiTheme="majorHAnsi"/>
          <w:sz w:val="16"/>
          <w:szCs w:val="16"/>
        </w:rPr>
        <w:t xml:space="preserve"> 4ωρων </w:t>
      </w:r>
      <w:r>
        <w:rPr>
          <w:rFonts w:asciiTheme="majorHAnsi" w:hAnsiTheme="majorHAnsi"/>
          <w:sz w:val="16"/>
          <w:szCs w:val="16"/>
        </w:rPr>
        <w:t xml:space="preserve">      5ώρων </w:t>
      </w: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4E7D1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4E7D14">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4E7D1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4E7D14">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E52BF"/>
    <w:rsid w:val="001133E0"/>
    <w:rsid w:val="00171CFD"/>
    <w:rsid w:val="001E225C"/>
    <w:rsid w:val="00260C95"/>
    <w:rsid w:val="00367A18"/>
    <w:rsid w:val="00381518"/>
    <w:rsid w:val="003A7F2A"/>
    <w:rsid w:val="003B0DAE"/>
    <w:rsid w:val="004257EA"/>
    <w:rsid w:val="00486786"/>
    <w:rsid w:val="004E7D14"/>
    <w:rsid w:val="00512A62"/>
    <w:rsid w:val="005B5F74"/>
    <w:rsid w:val="006559C7"/>
    <w:rsid w:val="006B4C33"/>
    <w:rsid w:val="006E3D3D"/>
    <w:rsid w:val="00764282"/>
    <w:rsid w:val="007D31A9"/>
    <w:rsid w:val="007D3DF3"/>
    <w:rsid w:val="00844583"/>
    <w:rsid w:val="00871479"/>
    <w:rsid w:val="008A6422"/>
    <w:rsid w:val="0099152D"/>
    <w:rsid w:val="00AF58F0"/>
    <w:rsid w:val="00B11750"/>
    <w:rsid w:val="00B3042C"/>
    <w:rsid w:val="00B71264"/>
    <w:rsid w:val="00BD0219"/>
    <w:rsid w:val="00BD2B30"/>
    <w:rsid w:val="00C146EA"/>
    <w:rsid w:val="00C81E21"/>
    <w:rsid w:val="00C82174"/>
    <w:rsid w:val="00C83FB9"/>
    <w:rsid w:val="00C86DE5"/>
    <w:rsid w:val="00C9057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855</Words>
  <Characters>4617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Τμήμα Προσωπικού -  Θέση 06</cp:lastModifiedBy>
  <cp:revision>10</cp:revision>
  <cp:lastPrinted>2020-08-05T08:41:00Z</cp:lastPrinted>
  <dcterms:created xsi:type="dcterms:W3CDTF">2020-08-20T06:59:00Z</dcterms:created>
  <dcterms:modified xsi:type="dcterms:W3CDTF">2025-07-18T08:39:00Z</dcterms:modified>
</cp:coreProperties>
</file>