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FE5E6D">
        <w:rPr>
          <w:b/>
          <w:bCs/>
          <w:lang w:val="en-US"/>
        </w:rPr>
        <w:t>1</w:t>
      </w:r>
      <w:r w:rsidR="00FE5E6D">
        <w:rPr>
          <w:b/>
          <w:bCs/>
        </w:rPr>
        <w:t>6</w:t>
      </w:r>
      <w:r w:rsidR="00D76187">
        <w:rPr>
          <w:b/>
          <w:bCs/>
        </w:rPr>
        <w:t>/</w:t>
      </w:r>
      <w:r w:rsidR="00A41251" w:rsidRPr="00604AD2">
        <w:rPr>
          <w:b/>
          <w:bCs/>
        </w:rPr>
        <w:t>3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FE5E6D">
        <w:t xml:space="preserve"> 250</w:t>
      </w:r>
      <w:r w:rsidR="00EF1814">
        <w:t>/</w:t>
      </w:r>
      <w:r w:rsidR="00002B11" w:rsidRPr="00002B11">
        <w:t>1</w:t>
      </w:r>
      <w:r w:rsidR="00FE5E6D">
        <w:t>6</w:t>
      </w:r>
      <w:r w:rsidR="00E62E80">
        <w:t>-</w:t>
      </w:r>
      <w:r w:rsidR="00A41251" w:rsidRPr="00A41251">
        <w:t>3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002B11" w:rsidRPr="00002B11">
        <w:rPr>
          <w:sz w:val="24"/>
        </w:rPr>
        <w:t>5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E137A6">
        <w:rPr>
          <w:sz w:val="24"/>
        </w:rPr>
        <w:t>9</w:t>
      </w:r>
      <w:r w:rsidR="00F24891" w:rsidRPr="006308C1">
        <w:rPr>
          <w:sz w:val="24"/>
        </w:rPr>
        <w:t>/</w:t>
      </w:r>
      <w:r w:rsidR="00FB5552">
        <w:rPr>
          <w:sz w:val="24"/>
        </w:rPr>
        <w:t>4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BA019B" w:rsidRPr="00FE01EF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002B11">
        <w:rPr>
          <w:b/>
          <w:bCs/>
          <w:sz w:val="24"/>
          <w:u w:val="single"/>
          <w:lang w:val="en-US"/>
        </w:rPr>
        <w:t>5</w:t>
      </w:r>
      <w:r>
        <w:rPr>
          <w:b/>
          <w:bCs/>
          <w:sz w:val="24"/>
          <w:u w:val="single"/>
          <w:vertAlign w:val="superscript"/>
        </w:rPr>
        <w:t>η</w:t>
      </w:r>
    </w:p>
    <w:p w:rsidR="00E137A6" w:rsidRPr="009A6F82" w:rsidRDefault="009A6F82" w:rsidP="00E137A6">
      <w:pPr>
        <w:pStyle w:val="aa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E137A6" w:rsidRPr="009A6F82">
        <w:rPr>
          <w:rFonts w:ascii="Arial Narrow" w:hAnsi="Arial Narrow"/>
        </w:rPr>
        <w:t xml:space="preserve">Σύμφωνα με τις διατάξεις α) του άρθρου 10 του </w:t>
      </w:r>
      <w:proofErr w:type="spellStart"/>
      <w:r w:rsidR="00E137A6" w:rsidRPr="009A6F82">
        <w:rPr>
          <w:rFonts w:ascii="Arial Narrow" w:hAnsi="Arial Narrow"/>
        </w:rPr>
        <w:t>υπ</w:t>
      </w:r>
      <w:proofErr w:type="spellEnd"/>
      <w:r w:rsidR="00E137A6" w:rsidRPr="009A6F82">
        <w:rPr>
          <w:rFonts w:ascii="Arial Narrow" w:hAnsi="Arial Narrow"/>
        </w:rPr>
        <w:t xml:space="preserve">΄ </w:t>
      </w:r>
      <w:proofErr w:type="spellStart"/>
      <w:r w:rsidR="00E137A6" w:rsidRPr="009A6F82">
        <w:rPr>
          <w:rFonts w:ascii="Arial Narrow" w:hAnsi="Arial Narrow"/>
        </w:rPr>
        <w:t>αριθμ</w:t>
      </w:r>
      <w:proofErr w:type="spellEnd"/>
      <w:r w:rsidR="00E137A6" w:rsidRPr="009A6F82">
        <w:rPr>
          <w:rFonts w:ascii="Arial Narrow" w:hAnsi="Arial Narrow"/>
        </w:rPr>
        <w:t>. 55ΠΝΠ (ΦΕΚ 55/τ. Α΄/11-03-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2020) σχετικά με τις κατεπείγουσες διατάξεις για τη λειτουργία Δήμων και Περιφερειών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 xml:space="preserve">κατά τη διάρκεια της λήψης μέτρων αποφυγής της διάδοσης του COVID 19, β) το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>΄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Pr="009A6F82">
        <w:rPr>
          <w:rFonts w:ascii="Arial Narrow" w:hAnsi="Arial Narrow"/>
        </w:rPr>
        <w:t>. 18318/13-03-2020 έγγραφο του ΥΠΕΣ σχετικά με τη σύγκλιση συλλογικών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οργάνων των Δήμων, των Περιφερειών και των εποπτευόμενων Νομικών Προσώπων,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κατά το διάστημα λήψης των μέτρ</w:t>
      </w:r>
      <w:bookmarkStart w:id="0" w:name="_GoBack"/>
      <w:bookmarkEnd w:id="0"/>
      <w:r w:rsidRPr="009A6F82">
        <w:rPr>
          <w:rFonts w:ascii="Arial Narrow" w:hAnsi="Arial Narrow"/>
        </w:rPr>
        <w:t xml:space="preserve">ων αποφυγής της διάδοσης του COVID 19 και γ) το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>΄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Pr="009A6F82">
        <w:rPr>
          <w:rFonts w:ascii="Arial Narrow" w:hAnsi="Arial Narrow"/>
        </w:rPr>
        <w:t>. 20930/31-03-2020 έγγραφο του ΥΠΕΣ σχετικά με την οργάνωση και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λειτουργία των Δήμων, παρακαλούμε όπως προσέλθετε σε τακτική συνεδρίαση του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Διοικητικού Συμβουλίου της Σχολικής Επιτροπής Δευτεροβάθμιας Εκπαίδευσης  Δήμου</w:t>
      </w:r>
    </w:p>
    <w:p w:rsidR="00E137A6" w:rsidRPr="00D93D77" w:rsidRDefault="00E137A6" w:rsidP="00E137A6">
      <w:pPr>
        <w:pStyle w:val="aa"/>
        <w:rPr>
          <w:rFonts w:ascii="Arial Narrow" w:hAnsi="Arial Narrow"/>
          <w:b/>
          <w:bCs/>
        </w:rPr>
      </w:pPr>
      <w:r w:rsidRPr="009A6F82">
        <w:rPr>
          <w:rFonts w:ascii="Arial Narrow" w:hAnsi="Arial Narrow"/>
        </w:rPr>
        <w:t xml:space="preserve">Ηρακλείου Αττικής, που θα πραγματοποιηθεί δια περιφοράς, τη Δευτέρα </w:t>
      </w:r>
      <w:r w:rsidRPr="00D93D77">
        <w:rPr>
          <w:rFonts w:ascii="Arial Narrow" w:hAnsi="Arial Narrow"/>
          <w:b/>
          <w:bCs/>
        </w:rPr>
        <w:t>13/04/2020 και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D93D77">
        <w:rPr>
          <w:rFonts w:ascii="Arial Narrow" w:hAnsi="Arial Narrow"/>
          <w:b/>
          <w:bCs/>
        </w:rPr>
        <w:t>ώρα 14:00</w:t>
      </w:r>
      <w:r w:rsidRPr="009A6F82">
        <w:rPr>
          <w:rFonts w:ascii="Arial Narrow" w:hAnsi="Arial Narrow"/>
        </w:rPr>
        <w:t xml:space="preserve">, κατόπιν της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 xml:space="preserve">΄ </w:t>
      </w: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Pr="009A6F82">
        <w:rPr>
          <w:rFonts w:ascii="Arial Narrow" w:hAnsi="Arial Narrow"/>
        </w:rPr>
        <w:t>. έγγραφης Πρόσκλησης του Προέδρου, η οποία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εστάλη ηλεκτρονικά στα μέλη του Διοικητικού Συμβουλίου, με θέματα ημερήσιας</w:t>
      </w:r>
    </w:p>
    <w:p w:rsidR="00BA019B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διάταξης τα εξής:</w:t>
      </w:r>
    </w:p>
    <w:p w:rsidR="004A135D" w:rsidRPr="004A135D" w:rsidRDefault="00B867C6" w:rsidP="004A135D">
      <w:pPr>
        <w:pStyle w:val="af1"/>
        <w:numPr>
          <w:ilvl w:val="0"/>
          <w:numId w:val="39"/>
        </w:numPr>
        <w:tabs>
          <w:tab w:val="left" w:pos="2400"/>
        </w:tabs>
        <w:ind w:right="-335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="00E137A6">
        <w:rPr>
          <w:rFonts w:ascii="Arial Narrow" w:hAnsi="Arial Narrow"/>
          <w:bCs/>
        </w:rPr>
        <w:t>Αποδοχή της Πρώτης</w:t>
      </w:r>
      <w:r w:rsidR="004A135D" w:rsidRPr="004A135D">
        <w:rPr>
          <w:rFonts w:ascii="Arial Narrow" w:hAnsi="Arial Narrow"/>
          <w:bCs/>
        </w:rPr>
        <w:t xml:space="preserve"> δόσης ποσού 33.856,95€ από τους ΚΑΠ έτους 2020 για την </w:t>
      </w:r>
    </w:p>
    <w:p w:rsidR="004A135D" w:rsidRPr="004A135D" w:rsidRDefault="004A135D" w:rsidP="004A135D">
      <w:pPr>
        <w:tabs>
          <w:tab w:val="left" w:pos="2400"/>
        </w:tabs>
        <w:suppressAutoHyphens w:val="0"/>
        <w:ind w:right="-335"/>
        <w:jc w:val="both"/>
        <w:rPr>
          <w:rFonts w:ascii="Arial Narrow" w:hAnsi="Arial Narrow"/>
          <w:bCs/>
          <w:sz w:val="24"/>
          <w:szCs w:val="24"/>
        </w:rPr>
      </w:pPr>
      <w:r w:rsidRPr="004A135D">
        <w:rPr>
          <w:rFonts w:ascii="Arial Narrow" w:hAnsi="Arial Narrow"/>
          <w:bCs/>
          <w:sz w:val="24"/>
          <w:szCs w:val="24"/>
        </w:rPr>
        <w:t xml:space="preserve">              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B867C6">
        <w:rPr>
          <w:rFonts w:ascii="Arial Narrow" w:hAnsi="Arial Narrow"/>
          <w:bCs/>
          <w:sz w:val="24"/>
          <w:szCs w:val="24"/>
        </w:rPr>
        <w:t xml:space="preserve"> 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4A135D">
        <w:rPr>
          <w:rFonts w:ascii="Arial Narrow" w:hAnsi="Arial Narrow"/>
          <w:bCs/>
          <w:sz w:val="24"/>
          <w:szCs w:val="24"/>
        </w:rPr>
        <w:t xml:space="preserve"> κάλυψη λειτουργικών δαπανών των σχολείων Δευτεροβάθμιας Εκπαίδευσης Δήμου </w:t>
      </w:r>
    </w:p>
    <w:p w:rsidR="004A135D" w:rsidRPr="004A135D" w:rsidRDefault="004A135D" w:rsidP="004A135D">
      <w:pPr>
        <w:tabs>
          <w:tab w:val="left" w:pos="2400"/>
        </w:tabs>
        <w:suppressAutoHyphens w:val="0"/>
        <w:ind w:right="-335"/>
        <w:jc w:val="both"/>
        <w:rPr>
          <w:rFonts w:ascii="Arial Narrow" w:hAnsi="Arial Narrow"/>
          <w:sz w:val="24"/>
          <w:szCs w:val="24"/>
          <w:lang w:eastAsia="en-US"/>
        </w:rPr>
      </w:pPr>
      <w:r w:rsidRPr="004A135D">
        <w:rPr>
          <w:rFonts w:ascii="Arial Narrow" w:hAnsi="Arial Narrow"/>
          <w:bCs/>
          <w:sz w:val="24"/>
          <w:szCs w:val="24"/>
        </w:rPr>
        <w:t xml:space="preserve">                </w:t>
      </w:r>
      <w:r w:rsidR="00B867C6">
        <w:rPr>
          <w:rFonts w:ascii="Arial Narrow" w:hAnsi="Arial Narrow"/>
          <w:bCs/>
          <w:sz w:val="24"/>
          <w:szCs w:val="24"/>
        </w:rPr>
        <w:t xml:space="preserve">  </w:t>
      </w:r>
      <w:r>
        <w:rPr>
          <w:rFonts w:ascii="Arial Narrow" w:hAnsi="Arial Narrow"/>
          <w:bCs/>
          <w:sz w:val="24"/>
          <w:szCs w:val="24"/>
        </w:rPr>
        <w:t xml:space="preserve">  </w:t>
      </w:r>
      <w:r w:rsidRPr="004A135D">
        <w:rPr>
          <w:rFonts w:ascii="Arial Narrow" w:hAnsi="Arial Narrow"/>
          <w:bCs/>
          <w:sz w:val="24"/>
          <w:szCs w:val="24"/>
        </w:rPr>
        <w:t>Ηρακλείου Αττικής</w:t>
      </w:r>
      <w:r w:rsidR="00E137A6">
        <w:rPr>
          <w:rFonts w:ascii="Arial Narrow" w:hAnsi="Arial Narrow"/>
          <w:bCs/>
          <w:sz w:val="24"/>
          <w:szCs w:val="24"/>
        </w:rPr>
        <w:t xml:space="preserve"> &amp; λήψη απόφαση κατανομής τους στα σχολεία</w:t>
      </w:r>
      <w:r w:rsidR="00FB5552">
        <w:rPr>
          <w:rFonts w:ascii="Arial Narrow" w:hAnsi="Arial Narrow"/>
          <w:bCs/>
          <w:sz w:val="24"/>
          <w:szCs w:val="24"/>
        </w:rPr>
        <w:t xml:space="preserve">. </w:t>
      </w:r>
    </w:p>
    <w:p w:rsidR="00E112A2" w:rsidRPr="00B0354F" w:rsidRDefault="00FB5552" w:rsidP="00B0354F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rFonts w:ascii="Arial Narrow" w:hAnsi="Arial Narrow" w:cs="Arial,Bold"/>
        </w:rPr>
      </w:pPr>
      <w:r w:rsidRPr="00B0354F">
        <w:rPr>
          <w:rFonts w:ascii="Arial Narrow" w:hAnsi="Arial Narrow" w:cs="Arial,Bold"/>
        </w:rPr>
        <w:t>Έγκριση πρόσληψης υπαλλήλ</w:t>
      </w:r>
      <w:r w:rsidR="00B0354F">
        <w:rPr>
          <w:rFonts w:ascii="Arial Narrow" w:hAnsi="Arial Narrow" w:cs="Arial,Bold"/>
        </w:rPr>
        <w:t>ου</w:t>
      </w:r>
      <w:r w:rsidRPr="00B0354F">
        <w:rPr>
          <w:rFonts w:ascii="Arial Narrow" w:hAnsi="Arial Narrow" w:cs="Arial,Bold"/>
        </w:rPr>
        <w:t xml:space="preserve"> καθαριότητας</w:t>
      </w:r>
      <w:r w:rsidR="00B0354F">
        <w:rPr>
          <w:rFonts w:ascii="Arial Narrow" w:hAnsi="Arial Narrow" w:cs="Arial,Bold"/>
        </w:rPr>
        <w:t xml:space="preserve"> </w:t>
      </w:r>
      <w:r w:rsidRPr="00B0354F">
        <w:rPr>
          <w:rFonts w:ascii="Arial Narrow" w:hAnsi="Arial Narrow" w:cs="Arial,Bold"/>
        </w:rPr>
        <w:t>για την κάλυψη κενής θέσεως που</w:t>
      </w:r>
      <w:r w:rsidR="009A6F82">
        <w:rPr>
          <w:rFonts w:ascii="Arial Narrow" w:hAnsi="Arial Narrow" w:cs="Arial,Bold"/>
        </w:rPr>
        <w:t xml:space="preserve"> </w:t>
      </w:r>
      <w:proofErr w:type="spellStart"/>
      <w:r w:rsidRPr="00B0354F">
        <w:rPr>
          <w:rFonts w:ascii="Arial Narrow" w:hAnsi="Arial Narrow" w:cs="Arial,Bold"/>
        </w:rPr>
        <w:t>προέ</w:t>
      </w:r>
      <w:proofErr w:type="spellEnd"/>
      <w:r w:rsidR="009A6F82">
        <w:rPr>
          <w:rFonts w:ascii="Arial Narrow" w:hAnsi="Arial Narrow" w:cs="Arial,Bold"/>
        </w:rPr>
        <w:t xml:space="preserve">-  </w:t>
      </w:r>
      <w:proofErr w:type="spellStart"/>
      <w:r w:rsidRPr="00B0354F">
        <w:rPr>
          <w:rFonts w:ascii="Arial Narrow" w:hAnsi="Arial Narrow" w:cs="Arial,Bold"/>
        </w:rPr>
        <w:t>κυψε</w:t>
      </w:r>
      <w:proofErr w:type="spellEnd"/>
      <w:r w:rsidRPr="00B0354F">
        <w:rPr>
          <w:rFonts w:ascii="Arial Narrow" w:hAnsi="Arial Narrow" w:cs="Arial,Bold"/>
        </w:rPr>
        <w:t xml:space="preserve"> στο </w:t>
      </w:r>
      <w:r w:rsidRPr="00B0354F">
        <w:rPr>
          <w:rFonts w:ascii="Arial Narrow" w:hAnsi="Arial Narrow" w:cs="Arial"/>
        </w:rPr>
        <w:t>4</w:t>
      </w:r>
      <w:r w:rsidR="00B0354F">
        <w:rPr>
          <w:rFonts w:ascii="Arial Narrow" w:hAnsi="Arial Narrow" w:cs="Arial,Bold"/>
        </w:rPr>
        <w:t>ο</w:t>
      </w:r>
      <w:r w:rsidRPr="00B0354F">
        <w:rPr>
          <w:rFonts w:ascii="Arial Narrow" w:hAnsi="Arial Narrow" w:cs="Arial,Bold"/>
        </w:rPr>
        <w:t xml:space="preserve"> Γυμνάσιο Δήμου Ηρακλείου Αττικής</w:t>
      </w:r>
      <w:r w:rsidR="00B0354F">
        <w:rPr>
          <w:rFonts w:ascii="Arial Narrow" w:hAnsi="Arial Narrow" w:cs="Arial,Bold"/>
        </w:rPr>
        <w:t xml:space="preserve"> &amp;</w:t>
      </w:r>
      <w:r w:rsidR="00B0354F">
        <w:rPr>
          <w:rFonts w:ascii="Arial Narrow" w:hAnsi="Arial Narrow" w:cs="Arial"/>
        </w:rPr>
        <w:t xml:space="preserve"> </w:t>
      </w:r>
      <w:r w:rsidRPr="00B0354F">
        <w:rPr>
          <w:rFonts w:ascii="Arial Narrow" w:hAnsi="Arial Narrow" w:cs="Arial,Bold"/>
        </w:rPr>
        <w:t>καθορισμός κριτηρίων πρόσληψης</w:t>
      </w:r>
      <w:r w:rsidRPr="00B0354F">
        <w:rPr>
          <w:rFonts w:ascii="Arial Narrow" w:hAnsi="Arial Narrow" w:cs="Arial"/>
        </w:rPr>
        <w:t>.</w:t>
      </w:r>
    </w:p>
    <w:p w:rsidR="00E112A2" w:rsidRPr="00B867C6" w:rsidRDefault="0029412D" w:rsidP="00B867C6">
      <w:pPr>
        <w:pStyle w:val="af1"/>
        <w:numPr>
          <w:ilvl w:val="0"/>
          <w:numId w:val="39"/>
        </w:numPr>
        <w:ind w:right="-1"/>
        <w:rPr>
          <w:rFonts w:ascii="Arial Narrow" w:hAnsi="Arial Narrow"/>
          <w:bCs/>
        </w:rPr>
      </w:pPr>
      <w:r w:rsidRPr="0029412D">
        <w:rPr>
          <w:rFonts w:ascii="Arial Narrow" w:hAnsi="Arial Narrow"/>
          <w:bCs/>
        </w:rPr>
        <w:t xml:space="preserve">Αποδοχή ποσού </w:t>
      </w:r>
      <w:r w:rsidR="00500934">
        <w:rPr>
          <w:rFonts w:ascii="Arial Narrow" w:hAnsi="Arial Narrow"/>
          <w:bCs/>
        </w:rPr>
        <w:t>18.084,83</w:t>
      </w:r>
      <w:r w:rsidRPr="0029412D">
        <w:rPr>
          <w:rFonts w:ascii="Arial Narrow" w:hAnsi="Arial Narrow"/>
          <w:bCs/>
        </w:rPr>
        <w:t xml:space="preserve"> € σε βάρος του Κ.Α. 00-6711.001 του</w:t>
      </w:r>
      <w:r>
        <w:rPr>
          <w:rFonts w:ascii="Arial Narrow" w:hAnsi="Arial Narrow"/>
          <w:bCs/>
        </w:rPr>
        <w:t xml:space="preserve"> </w:t>
      </w:r>
      <w:r w:rsidRPr="0029412D">
        <w:rPr>
          <w:rFonts w:ascii="Arial Narrow" w:hAnsi="Arial Narrow"/>
          <w:bCs/>
        </w:rPr>
        <w:t>προϋπολογισμού του Δήμου έτους 2020 από ΚΑΠ έτους 2019, που αφορά</w:t>
      </w:r>
      <w:r w:rsidR="00B867C6">
        <w:rPr>
          <w:rFonts w:ascii="Arial Narrow" w:hAnsi="Arial Narrow"/>
          <w:bCs/>
        </w:rPr>
        <w:t xml:space="preserve"> </w:t>
      </w:r>
      <w:r w:rsidRPr="00B867C6">
        <w:rPr>
          <w:rFonts w:ascii="Arial Narrow" w:hAnsi="Arial Narrow"/>
          <w:bCs/>
        </w:rPr>
        <w:t>συμπληρωματική κατανομή προς κάλυψη λειτουργικών αναγκών και κατά</w:t>
      </w:r>
      <w:r w:rsidR="00B867C6">
        <w:rPr>
          <w:rFonts w:ascii="Arial Narrow" w:hAnsi="Arial Narrow"/>
          <w:bCs/>
        </w:rPr>
        <w:t xml:space="preserve"> </w:t>
      </w:r>
      <w:r w:rsidRPr="00B867C6">
        <w:rPr>
          <w:rFonts w:ascii="Arial Narrow" w:hAnsi="Arial Narrow"/>
          <w:bCs/>
        </w:rPr>
        <w:t>προτεραιότητα κάλυψη δαπανών θέρμανσης των σχολείων.</w:t>
      </w:r>
    </w:p>
    <w:p w:rsidR="0056748B" w:rsidRPr="0056748B" w:rsidRDefault="0056748B" w:rsidP="0056748B">
      <w:pPr>
        <w:pStyle w:val="af1"/>
        <w:numPr>
          <w:ilvl w:val="0"/>
          <w:numId w:val="39"/>
        </w:numPr>
        <w:ind w:right="-29"/>
        <w:jc w:val="both"/>
        <w:rPr>
          <w:rFonts w:ascii="Arial Narrow" w:hAnsi="Arial Narrow"/>
        </w:rPr>
      </w:pPr>
      <w:bookmarkStart w:id="1" w:name="_Hlk37269225"/>
      <w:r w:rsidRPr="0056748B">
        <w:rPr>
          <w:rFonts w:ascii="Arial Narrow" w:hAnsi="Arial Narrow"/>
        </w:rPr>
        <w:t xml:space="preserve">Προκήρυξη διαγωνισμού για μίσθωση κυλικείου </w:t>
      </w:r>
      <w:r>
        <w:rPr>
          <w:rFonts w:ascii="Arial Narrow" w:hAnsi="Arial Narrow"/>
        </w:rPr>
        <w:t>1</w:t>
      </w:r>
      <w:r w:rsidRPr="0056748B">
        <w:rPr>
          <w:rFonts w:ascii="Arial Narrow" w:hAnsi="Arial Narrow"/>
        </w:rPr>
        <w:t>ου Λυκείου Ηρακλείου Αττικής</w:t>
      </w:r>
      <w:r w:rsidRPr="0056748B">
        <w:rPr>
          <w:rFonts w:ascii="Arial Narrow" w:hAnsi="Arial Narrow"/>
          <w:bCs/>
        </w:rPr>
        <w:t>.</w:t>
      </w:r>
    </w:p>
    <w:bookmarkEnd w:id="1"/>
    <w:p w:rsidR="0056748B" w:rsidRPr="0056748B" w:rsidRDefault="0056748B" w:rsidP="0056748B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rFonts w:ascii="Arial Narrow" w:hAnsi="Arial Narrow" w:cs="ArialNarrow,Bold"/>
          <w:bCs/>
        </w:rPr>
      </w:pPr>
      <w:r w:rsidRPr="0056748B">
        <w:rPr>
          <w:rFonts w:ascii="Arial Narrow" w:hAnsi="Arial Narrow" w:cs="ArialNarrow,Bold"/>
          <w:bCs/>
        </w:rPr>
        <w:t xml:space="preserve">Συγκρότηση Επιτροπής διενέργειας διαγωνισμού για την εκμίσθωση του κυλικείου του </w:t>
      </w:r>
      <w:r>
        <w:rPr>
          <w:rFonts w:ascii="Arial Narrow" w:hAnsi="Arial Narrow" w:cs="ArialNarrow,Bold"/>
          <w:bCs/>
        </w:rPr>
        <w:t>1</w:t>
      </w:r>
      <w:r w:rsidRPr="0056748B">
        <w:rPr>
          <w:rFonts w:ascii="Arial Narrow" w:hAnsi="Arial Narrow" w:cs="ArialNarrow,Bold"/>
          <w:bCs/>
        </w:rPr>
        <w:t>ου</w:t>
      </w:r>
    </w:p>
    <w:p w:rsidR="0056748B" w:rsidRPr="0056748B" w:rsidRDefault="0056748B" w:rsidP="0056748B">
      <w:pPr>
        <w:pStyle w:val="af1"/>
        <w:ind w:left="1080" w:right="-1"/>
        <w:rPr>
          <w:rFonts w:ascii="Arial Narrow" w:hAnsi="Arial Narrow"/>
        </w:rPr>
      </w:pPr>
      <w:r w:rsidRPr="0056748B">
        <w:rPr>
          <w:rFonts w:ascii="Arial Narrow" w:hAnsi="Arial Narrow" w:cs="ArialNarrow,Bold"/>
          <w:bCs/>
        </w:rPr>
        <w:t xml:space="preserve"> Λυκείου Ηρακλείου Αττικής.</w:t>
      </w:r>
    </w:p>
    <w:p w:rsidR="00E112A2" w:rsidRDefault="00F85598" w:rsidP="0056748B">
      <w:pPr>
        <w:suppressAutoHyphens w:val="0"/>
        <w:ind w:right="-1" w:firstLine="708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</w:t>
      </w:r>
      <w:r w:rsidRPr="00F8559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  </w:t>
      </w:r>
      <w:r w:rsidRPr="008E393B">
        <w:rPr>
          <w:rFonts w:ascii="Arial Narrow" w:hAnsi="Arial Narrow"/>
          <w:bCs/>
          <w:sz w:val="24"/>
          <w:szCs w:val="24"/>
        </w:rPr>
        <w:t xml:space="preserve">Εξέταση αιτήματος </w:t>
      </w:r>
      <w:r>
        <w:rPr>
          <w:rFonts w:ascii="Arial Narrow" w:hAnsi="Arial Narrow"/>
          <w:bCs/>
          <w:sz w:val="24"/>
          <w:szCs w:val="24"/>
        </w:rPr>
        <w:t>για παράταση σύμβασης κυλικείου</w:t>
      </w:r>
      <w:r w:rsidRPr="008E393B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στο 2</w:t>
      </w:r>
      <w:r w:rsidRPr="008E393B">
        <w:rPr>
          <w:rFonts w:ascii="Arial Narrow" w:hAnsi="Arial Narrow"/>
          <w:bCs/>
          <w:sz w:val="24"/>
          <w:szCs w:val="24"/>
          <w:vertAlign w:val="superscript"/>
        </w:rPr>
        <w:t>ο</w:t>
      </w:r>
      <w:r w:rsidRPr="008E393B">
        <w:rPr>
          <w:rFonts w:ascii="Arial Narrow" w:hAnsi="Arial Narrow"/>
          <w:bCs/>
          <w:sz w:val="24"/>
          <w:szCs w:val="24"/>
        </w:rPr>
        <w:t xml:space="preserve"> ΓΕΛ.</w:t>
      </w:r>
      <w:r>
        <w:rPr>
          <w:rFonts w:ascii="Arial Narrow" w:hAnsi="Arial Narrow"/>
          <w:bCs/>
          <w:sz w:val="24"/>
          <w:szCs w:val="24"/>
        </w:rPr>
        <w:t xml:space="preserve"> Ηρακλείου Αττικής.</w:t>
      </w:r>
    </w:p>
    <w:p w:rsidR="00F1740A" w:rsidRPr="00F1740A" w:rsidRDefault="00F1740A" w:rsidP="00F1740A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7)</w:t>
      </w:r>
      <w:r w:rsidRPr="00F1740A">
        <w:t xml:space="preserve"> </w:t>
      </w:r>
      <w:r w:rsidRPr="00F1740A">
        <w:rPr>
          <w:rFonts w:ascii="Arial Narrow" w:hAnsi="Arial Narrow"/>
          <w:bCs/>
          <w:sz w:val="24"/>
          <w:szCs w:val="24"/>
        </w:rPr>
        <w:t xml:space="preserve">Έγκριση δαπάνης συνολικού ποσού 1.599,60€ για την </w:t>
      </w:r>
      <w:proofErr w:type="spellStart"/>
      <w:r w:rsidRPr="00F1740A">
        <w:rPr>
          <w:rFonts w:ascii="Arial Narrow" w:hAnsi="Arial Narrow"/>
          <w:bCs/>
          <w:sz w:val="24"/>
          <w:szCs w:val="24"/>
        </w:rPr>
        <w:t>μικροβιοκτονία</w:t>
      </w:r>
      <w:proofErr w:type="spellEnd"/>
      <w:r w:rsidRPr="00F1740A">
        <w:rPr>
          <w:rFonts w:ascii="Arial Narrow" w:hAnsi="Arial Narrow"/>
          <w:bCs/>
          <w:sz w:val="24"/>
          <w:szCs w:val="24"/>
        </w:rPr>
        <w:t xml:space="preserve"> που</w:t>
      </w:r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πραγματοποι</w:t>
      </w:r>
      <w:proofErr w:type="spellEnd"/>
      <w:r>
        <w:rPr>
          <w:rFonts w:ascii="Arial Narrow" w:hAnsi="Arial Narrow"/>
          <w:bCs/>
          <w:sz w:val="24"/>
          <w:szCs w:val="24"/>
        </w:rPr>
        <w:t>-</w:t>
      </w:r>
    </w:p>
    <w:p w:rsidR="00F1740A" w:rsidRPr="00F1740A" w:rsidRDefault="00F1740A" w:rsidP="00F1740A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</w:t>
      </w:r>
      <w:proofErr w:type="spellStart"/>
      <w:r>
        <w:rPr>
          <w:rFonts w:ascii="Arial Narrow" w:hAnsi="Arial Narrow"/>
          <w:bCs/>
          <w:sz w:val="24"/>
          <w:szCs w:val="24"/>
        </w:rPr>
        <w:t>ή</w:t>
      </w:r>
      <w:r w:rsidRPr="00F1740A">
        <w:rPr>
          <w:rFonts w:ascii="Arial Narrow" w:hAnsi="Arial Narrow"/>
          <w:bCs/>
          <w:sz w:val="24"/>
          <w:szCs w:val="24"/>
        </w:rPr>
        <w:t>θηκε</w:t>
      </w:r>
      <w:proofErr w:type="spellEnd"/>
      <w:r w:rsidRPr="00F1740A">
        <w:rPr>
          <w:rFonts w:ascii="Arial Narrow" w:hAnsi="Arial Narrow"/>
          <w:bCs/>
          <w:sz w:val="24"/>
          <w:szCs w:val="24"/>
        </w:rPr>
        <w:t xml:space="preserve"> στα σχολεία της Δευτεροβάθμιας Εκπαίδευσης Ηρακλείου Αττικής λόγω covid</w:t>
      </w:r>
      <w:r>
        <w:rPr>
          <w:rFonts w:ascii="Arial Narrow" w:hAnsi="Arial Narrow"/>
          <w:bCs/>
          <w:sz w:val="24"/>
          <w:szCs w:val="24"/>
        </w:rPr>
        <w:t>-19</w:t>
      </w:r>
    </w:p>
    <w:p w:rsidR="00F1740A" w:rsidRPr="00F1740A" w:rsidRDefault="00F1740A" w:rsidP="00F1740A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</w:t>
      </w:r>
      <w:r w:rsidRPr="00F1740A">
        <w:rPr>
          <w:rFonts w:ascii="Arial Narrow" w:hAnsi="Arial Narrow"/>
          <w:bCs/>
          <w:sz w:val="24"/>
          <w:szCs w:val="24"/>
        </w:rPr>
        <w:t>σύμφωνα με τις διατάξεις των άρθρων 2 και 10 της ΠΝΠ “Κατεπείγοντα μέτρα αντιμετώπισης</w:t>
      </w:r>
    </w:p>
    <w:p w:rsidR="00F1740A" w:rsidRDefault="00F1740A" w:rsidP="00F1740A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</w:t>
      </w:r>
      <w:r w:rsidRPr="00F1740A">
        <w:rPr>
          <w:rFonts w:ascii="Arial Narrow" w:hAnsi="Arial Narrow"/>
          <w:bCs/>
          <w:sz w:val="24"/>
          <w:szCs w:val="24"/>
        </w:rPr>
        <w:t xml:space="preserve">των αρνητικών συνεπειών της εμφάνισης του </w:t>
      </w:r>
      <w:proofErr w:type="spellStart"/>
      <w:r w:rsidRPr="00F1740A">
        <w:rPr>
          <w:rFonts w:ascii="Arial Narrow" w:hAnsi="Arial Narrow"/>
          <w:bCs/>
          <w:sz w:val="24"/>
          <w:szCs w:val="24"/>
        </w:rPr>
        <w:t>κορωνοϊού</w:t>
      </w:r>
      <w:proofErr w:type="spellEnd"/>
      <w:r w:rsidRPr="00F1740A">
        <w:rPr>
          <w:rFonts w:ascii="Arial Narrow" w:hAnsi="Arial Narrow"/>
          <w:bCs/>
          <w:sz w:val="24"/>
          <w:szCs w:val="24"/>
        </w:rPr>
        <w:t xml:space="preserve"> COVID-19 και της ανάγκης </w:t>
      </w:r>
      <w:r>
        <w:rPr>
          <w:rFonts w:ascii="Arial Narrow" w:hAnsi="Arial Narrow"/>
          <w:bCs/>
          <w:sz w:val="24"/>
          <w:szCs w:val="24"/>
        </w:rPr>
        <w:t xml:space="preserve">            </w:t>
      </w:r>
    </w:p>
    <w:p w:rsidR="00E112A2" w:rsidRDefault="00F1740A" w:rsidP="00F1740A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</w:t>
      </w:r>
      <w:r w:rsidRPr="00F1740A">
        <w:rPr>
          <w:rFonts w:ascii="Arial Narrow" w:hAnsi="Arial Narrow"/>
          <w:bCs/>
          <w:sz w:val="24"/>
          <w:szCs w:val="24"/>
        </w:rPr>
        <w:t>περιορισμού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1740A">
        <w:rPr>
          <w:rFonts w:ascii="Arial Narrow" w:hAnsi="Arial Narrow"/>
          <w:bCs/>
          <w:sz w:val="24"/>
          <w:szCs w:val="24"/>
        </w:rPr>
        <w:t>της διάδοσής του”</w:t>
      </w: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Pr="00527F2D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sectPr w:rsidR="00C548A3" w:rsidRPr="00527F2D" w:rsidSect="00E33A51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5E6D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4" w15:restartNumberingAfterBreak="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1"/>
  </w:num>
  <w:num w:numId="5">
    <w:abstractNumId w:val="26"/>
  </w:num>
  <w:num w:numId="6">
    <w:abstractNumId w:val="53"/>
  </w:num>
  <w:num w:numId="7">
    <w:abstractNumId w:val="3"/>
    <w:lvlOverride w:ilvl="0">
      <w:startOverride w:val="1"/>
    </w:lvlOverride>
  </w:num>
  <w:num w:numId="8">
    <w:abstractNumId w:val="20"/>
  </w:num>
  <w:num w:numId="9">
    <w:abstractNumId w:val="17"/>
  </w:num>
  <w:num w:numId="10">
    <w:abstractNumId w:val="22"/>
  </w:num>
  <w:num w:numId="11">
    <w:abstractNumId w:val="23"/>
  </w:num>
  <w:num w:numId="12">
    <w:abstractNumId w:val="45"/>
  </w:num>
  <w:num w:numId="13">
    <w:abstractNumId w:val="54"/>
  </w:num>
  <w:num w:numId="14">
    <w:abstractNumId w:val="56"/>
  </w:num>
  <w:num w:numId="15">
    <w:abstractNumId w:val="52"/>
  </w:num>
  <w:num w:numId="16">
    <w:abstractNumId w:val="14"/>
  </w:num>
  <w:num w:numId="17">
    <w:abstractNumId w:val="50"/>
  </w:num>
  <w:num w:numId="18">
    <w:abstractNumId w:val="49"/>
  </w:num>
  <w:num w:numId="19">
    <w:abstractNumId w:val="43"/>
  </w:num>
  <w:num w:numId="20">
    <w:abstractNumId w:val="6"/>
  </w:num>
  <w:num w:numId="21">
    <w:abstractNumId w:val="42"/>
  </w:num>
  <w:num w:numId="22">
    <w:abstractNumId w:val="37"/>
  </w:num>
  <w:num w:numId="23">
    <w:abstractNumId w:val="28"/>
  </w:num>
  <w:num w:numId="24">
    <w:abstractNumId w:val="18"/>
  </w:num>
  <w:num w:numId="25">
    <w:abstractNumId w:val="55"/>
  </w:num>
  <w:num w:numId="26">
    <w:abstractNumId w:val="29"/>
  </w:num>
  <w:num w:numId="27">
    <w:abstractNumId w:val="21"/>
  </w:num>
  <w:num w:numId="28">
    <w:abstractNumId w:val="46"/>
  </w:num>
  <w:num w:numId="29">
    <w:abstractNumId w:val="47"/>
  </w:num>
  <w:num w:numId="30">
    <w:abstractNumId w:val="36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51"/>
  </w:num>
  <w:num w:numId="36">
    <w:abstractNumId w:val="31"/>
  </w:num>
  <w:num w:numId="37">
    <w:abstractNumId w:val="30"/>
  </w:num>
  <w:num w:numId="38">
    <w:abstractNumId w:val="15"/>
  </w:num>
  <w:num w:numId="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9B"/>
    <w:rsid w:val="00001113"/>
    <w:rsid w:val="00001EEA"/>
    <w:rsid w:val="00002B11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5B2"/>
    <w:rsid w:val="002B1E8F"/>
    <w:rsid w:val="002B245A"/>
    <w:rsid w:val="002B2B0F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942"/>
    <w:rsid w:val="00B007F3"/>
    <w:rsid w:val="00B02516"/>
    <w:rsid w:val="00B0354F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73C1"/>
    <w:rsid w:val="00B51F7A"/>
    <w:rsid w:val="00B52DC3"/>
    <w:rsid w:val="00B5541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3D77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8EC"/>
    <w:rsid w:val="00ED7C72"/>
    <w:rsid w:val="00ED7F72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BEB0B1-DF79-4463-9C43-F495734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5B4E-4065-4F43-A0CF-69C0DF42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230</cp:revision>
  <cp:lastPrinted>2020-03-04T11:55:00Z</cp:lastPrinted>
  <dcterms:created xsi:type="dcterms:W3CDTF">2018-11-20T07:20:00Z</dcterms:created>
  <dcterms:modified xsi:type="dcterms:W3CDTF">2020-04-09T17:19:00Z</dcterms:modified>
</cp:coreProperties>
</file>