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1E" w:rsidRDefault="00FA611E" w:rsidP="00861460">
      <w:pPr>
        <w:pStyle w:val="TableParagraph"/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3775"/>
        <w:gridCol w:w="5731"/>
      </w:tblGrid>
      <w:tr w:rsidR="00FA611E">
        <w:trPr>
          <w:trHeight w:val="883"/>
        </w:trPr>
        <w:tc>
          <w:tcPr>
            <w:tcW w:w="3775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1" w:type="dxa"/>
          </w:tcPr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«Υπηρεσία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Εκπόνησης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Σχεδίου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Φόρτισης</w:t>
            </w:r>
          </w:p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Ηλεκτρικών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Οχημάτων»</w:t>
            </w:r>
          </w:p>
        </w:tc>
      </w:tr>
      <w:tr w:rsidR="00FA611E">
        <w:trPr>
          <w:trHeight w:val="1468"/>
        </w:trPr>
        <w:tc>
          <w:tcPr>
            <w:tcW w:w="3775" w:type="dxa"/>
          </w:tcPr>
          <w:p w:rsidR="00FA611E" w:rsidRDefault="00FA611E" w:rsidP="00861460">
            <w:pPr>
              <w:pStyle w:val="TableParagraph"/>
              <w:rPr>
                <w:sz w:val="24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ΕΛΛΗΝΙΚΗ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ΔΗΜΟΚΡΑΤΙΑ</w:t>
            </w:r>
          </w:p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ΔΗΜΟΣ ΗΡΑΚΛΕΙΟΥ ΑΤΤΙΚΗΣ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ΔΙΕΥΘΥΝΣΗ ΠΟΛΕΟΔΟΜΙΑΣ &amp;</w:t>
            </w:r>
            <w:r>
              <w:rPr>
                <w:b/>
                <w:spacing w:val="-5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</w:rPr>
              <w:t>ΤΕΧΝΙΚΩΝ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ΥΠΗΡΕΣΙΩΝ</w:t>
            </w:r>
          </w:p>
        </w:tc>
        <w:tc>
          <w:tcPr>
            <w:tcW w:w="5731" w:type="dxa"/>
          </w:tcPr>
          <w:p w:rsidR="00FA611E" w:rsidRDefault="00FA611E" w:rsidP="00861460">
            <w:pPr>
              <w:pStyle w:val="TableParagraph"/>
              <w:rPr>
                <w:sz w:val="24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Α. Μ.: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08ΤΥ/2021</w:t>
            </w:r>
          </w:p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Προϋπολογισμός: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49.600,00€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συμπ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Φ.Π.Α.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24%)</w:t>
            </w:r>
          </w:p>
        </w:tc>
      </w:tr>
    </w:tbl>
    <w:p w:rsidR="00FA611E" w:rsidRDefault="00FA611E" w:rsidP="00861460">
      <w:pPr>
        <w:pStyle w:val="TableParagraph"/>
        <w:rPr>
          <w:sz w:val="20"/>
        </w:rPr>
      </w:pPr>
    </w:p>
    <w:p w:rsidR="00FA611E" w:rsidRPr="000C7A5B" w:rsidRDefault="0065362E" w:rsidP="000C7A5B">
      <w:pPr>
        <w:pStyle w:val="TableParagraph"/>
        <w:jc w:val="center"/>
        <w:rPr>
          <w:b/>
        </w:rPr>
      </w:pPr>
      <w:r w:rsidRPr="000C7A5B">
        <w:rPr>
          <w:b/>
          <w:noProof/>
          <w:lang w:eastAsia="el-GR"/>
        </w:rPr>
        <w:drawing>
          <wp:anchor distT="0" distB="0" distL="0" distR="0" simplePos="0" relativeHeight="486546944" behindDoc="1" locked="0" layoutInCell="1" allowOverlap="1" wp14:anchorId="207E7E91" wp14:editId="2FCA35E0">
            <wp:simplePos x="0" y="0"/>
            <wp:positionH relativeFrom="page">
              <wp:posOffset>1162050</wp:posOffset>
            </wp:positionH>
            <wp:positionV relativeFrom="paragraph">
              <wp:posOffset>-1535732</wp:posOffset>
            </wp:positionV>
            <wp:extent cx="531298" cy="562355"/>
            <wp:effectExtent l="0" t="0" r="0" b="0"/>
            <wp:wrapNone/>
            <wp:docPr id="2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98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A5B">
        <w:rPr>
          <w:b/>
        </w:rPr>
        <w:t>ΕΝΤΥΠΟ</w:t>
      </w:r>
      <w:r w:rsidRPr="000C7A5B">
        <w:rPr>
          <w:b/>
          <w:spacing w:val="-2"/>
        </w:rPr>
        <w:t xml:space="preserve"> </w:t>
      </w:r>
      <w:r w:rsidRPr="000C7A5B">
        <w:rPr>
          <w:b/>
        </w:rPr>
        <w:t>ΟΙΚΟΝΟΜΙΚΗΣ</w:t>
      </w:r>
      <w:r w:rsidRPr="000C7A5B">
        <w:rPr>
          <w:b/>
          <w:spacing w:val="-3"/>
        </w:rPr>
        <w:t xml:space="preserve"> </w:t>
      </w:r>
      <w:r w:rsidRPr="000C7A5B">
        <w:rPr>
          <w:b/>
        </w:rPr>
        <w:t>ΠΡΟΣΦΟΡΑΣ</w:t>
      </w:r>
    </w:p>
    <w:p w:rsidR="00FA611E" w:rsidRDefault="00FA611E" w:rsidP="00861460">
      <w:pPr>
        <w:pStyle w:val="TableParagraph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446"/>
        <w:gridCol w:w="1169"/>
        <w:gridCol w:w="1261"/>
        <w:gridCol w:w="1352"/>
        <w:gridCol w:w="1350"/>
      </w:tblGrid>
      <w:tr w:rsidR="00FA611E">
        <w:trPr>
          <w:trHeight w:val="1319"/>
        </w:trPr>
        <w:tc>
          <w:tcPr>
            <w:tcW w:w="615" w:type="dxa"/>
            <w:shd w:val="clear" w:color="auto" w:fill="D7D7D7"/>
          </w:tcPr>
          <w:p w:rsidR="00FA611E" w:rsidRDefault="00FA611E" w:rsidP="00861460">
            <w:pPr>
              <w:pStyle w:val="TableParagraph"/>
              <w:rPr>
                <w:b/>
                <w:sz w:val="18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6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4446" w:type="dxa"/>
            <w:shd w:val="clear" w:color="auto" w:fill="D7D7D7"/>
          </w:tcPr>
          <w:p w:rsidR="00FA611E" w:rsidRDefault="00FA611E" w:rsidP="00861460">
            <w:pPr>
              <w:pStyle w:val="TableParagraph"/>
              <w:rPr>
                <w:b/>
                <w:sz w:val="18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6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ΠΑΡΑΔΟΤΕΟ</w:t>
            </w:r>
          </w:p>
        </w:tc>
        <w:tc>
          <w:tcPr>
            <w:tcW w:w="1169" w:type="dxa"/>
            <w:shd w:val="clear" w:color="auto" w:fill="D7D7D7"/>
          </w:tcPr>
          <w:p w:rsidR="00FA611E" w:rsidRDefault="00FA611E" w:rsidP="00861460">
            <w:pPr>
              <w:pStyle w:val="TableParagraph"/>
              <w:rPr>
                <w:b/>
                <w:sz w:val="18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6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ΠΟΣΟΤΗΤΑ</w:t>
            </w:r>
          </w:p>
        </w:tc>
        <w:tc>
          <w:tcPr>
            <w:tcW w:w="1261" w:type="dxa"/>
            <w:shd w:val="clear" w:color="auto" w:fill="D7D7D7"/>
          </w:tcPr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ΑΝΩΤΑΤΗ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ΤΙΜΗ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ΜΟΝΑΔΟΣ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ΠΡΟΫΠ.</w:t>
            </w: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(€)</w:t>
            </w:r>
          </w:p>
        </w:tc>
        <w:tc>
          <w:tcPr>
            <w:tcW w:w="1352" w:type="dxa"/>
            <w:shd w:val="clear" w:color="auto" w:fill="D7D7D7"/>
          </w:tcPr>
          <w:p w:rsidR="00FA611E" w:rsidRDefault="00FA611E" w:rsidP="00861460">
            <w:pPr>
              <w:pStyle w:val="TableParagraph"/>
              <w:rPr>
                <w:b/>
                <w:sz w:val="18"/>
              </w:rPr>
            </w:pP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ΠΡΟΣΦ.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ΕΚΠΤΩΣΗ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(%)</w:t>
            </w:r>
          </w:p>
        </w:tc>
        <w:tc>
          <w:tcPr>
            <w:tcW w:w="1350" w:type="dxa"/>
            <w:shd w:val="clear" w:color="auto" w:fill="D7D7D7"/>
          </w:tcPr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ΤΙΜΗ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ΜΟΝΑΔΟΣ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ΠΡΟΣΦΟΡΑΣ</w:t>
            </w:r>
          </w:p>
          <w:p w:rsidR="00FA611E" w:rsidRDefault="0065362E" w:rsidP="0086146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(€)</w:t>
            </w:r>
          </w:p>
        </w:tc>
      </w:tr>
      <w:tr w:rsidR="00FA611E">
        <w:trPr>
          <w:trHeight w:val="1879"/>
        </w:trPr>
        <w:tc>
          <w:tcPr>
            <w:tcW w:w="615" w:type="dxa"/>
          </w:tcPr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6" w:type="dxa"/>
          </w:tcPr>
          <w:p w:rsidR="00FA611E" w:rsidRPr="008140E7" w:rsidRDefault="0065362E" w:rsidP="00861460">
            <w:pPr>
              <w:pStyle w:val="TableParagraph"/>
            </w:pPr>
            <w:r w:rsidRPr="008140E7">
              <w:t>Π.1.α. Ανάλυση</w:t>
            </w:r>
            <w:r w:rsidRPr="008140E7">
              <w:rPr>
                <w:spacing w:val="1"/>
              </w:rPr>
              <w:t xml:space="preserve"> </w:t>
            </w:r>
            <w:r w:rsidRPr="008140E7">
              <w:t>Υφιστάμενης Κατάστασης –</w:t>
            </w:r>
            <w:r w:rsidRPr="008140E7">
              <w:rPr>
                <w:spacing w:val="-48"/>
              </w:rPr>
              <w:t xml:space="preserve"> </w:t>
            </w:r>
            <w:r w:rsidRPr="008140E7">
              <w:t>Χαρτογράφηση</w:t>
            </w:r>
            <w:r w:rsidRPr="008140E7">
              <w:rPr>
                <w:spacing w:val="-2"/>
              </w:rPr>
              <w:t xml:space="preserve"> </w:t>
            </w:r>
            <w:r w:rsidRPr="008140E7">
              <w:t>της</w:t>
            </w:r>
            <w:r w:rsidRPr="008140E7">
              <w:rPr>
                <w:spacing w:val="-2"/>
              </w:rPr>
              <w:t xml:space="preserve"> </w:t>
            </w:r>
            <w:r w:rsidRPr="008140E7">
              <w:t>Περιοχής</w:t>
            </w:r>
            <w:r w:rsidRPr="008140E7">
              <w:rPr>
                <w:spacing w:val="-2"/>
              </w:rPr>
              <w:t xml:space="preserve"> </w:t>
            </w:r>
            <w:r w:rsidRPr="008140E7">
              <w:t>Παρέμβασης</w:t>
            </w:r>
          </w:p>
          <w:p w:rsidR="00FA611E" w:rsidRPr="008140E7" w:rsidRDefault="00FA611E" w:rsidP="00861460">
            <w:pPr>
              <w:pStyle w:val="TableParagraph"/>
              <w:rPr>
                <w:sz w:val="21"/>
              </w:rPr>
            </w:pPr>
          </w:p>
          <w:p w:rsidR="00FA611E" w:rsidRPr="008140E7" w:rsidRDefault="0065362E" w:rsidP="00861460">
            <w:pPr>
              <w:pStyle w:val="TableParagraph"/>
            </w:pPr>
            <w:r w:rsidRPr="008140E7">
              <w:t xml:space="preserve">Π.1.β. </w:t>
            </w:r>
            <w:proofErr w:type="spellStart"/>
            <w:r w:rsidRPr="008140E7">
              <w:t>Χωροθέτηση</w:t>
            </w:r>
            <w:proofErr w:type="spellEnd"/>
            <w:r w:rsidRPr="008140E7">
              <w:rPr>
                <w:spacing w:val="1"/>
              </w:rPr>
              <w:t xml:space="preserve"> </w:t>
            </w:r>
            <w:r w:rsidRPr="008140E7">
              <w:t>Σημείων Επαναφόρτισης</w:t>
            </w:r>
            <w:r w:rsidRPr="008140E7">
              <w:rPr>
                <w:spacing w:val="-47"/>
              </w:rPr>
              <w:t xml:space="preserve"> </w:t>
            </w:r>
            <w:r w:rsidRPr="008140E7">
              <w:t>και</w:t>
            </w:r>
            <w:r w:rsidRPr="008140E7">
              <w:rPr>
                <w:spacing w:val="-2"/>
              </w:rPr>
              <w:t xml:space="preserve"> </w:t>
            </w:r>
            <w:r w:rsidRPr="008140E7">
              <w:t>Θέσεων</w:t>
            </w:r>
            <w:r w:rsidRPr="008140E7">
              <w:rPr>
                <w:spacing w:val="-2"/>
              </w:rPr>
              <w:t xml:space="preserve"> </w:t>
            </w:r>
            <w:r w:rsidRPr="008140E7">
              <w:t>Στάθμευσης</w:t>
            </w:r>
            <w:r w:rsidRPr="008140E7">
              <w:rPr>
                <w:spacing w:val="-2"/>
              </w:rPr>
              <w:t xml:space="preserve"> </w:t>
            </w:r>
            <w:r w:rsidRPr="008140E7">
              <w:t>Η/Ο</w:t>
            </w:r>
            <w:r w:rsidRPr="008140E7">
              <w:rPr>
                <w:spacing w:val="48"/>
              </w:rPr>
              <w:t xml:space="preserve"> </w:t>
            </w:r>
            <w:r w:rsidRPr="008140E7">
              <w:t>και</w:t>
            </w:r>
            <w:r w:rsidRPr="008140E7">
              <w:rPr>
                <w:spacing w:val="-1"/>
              </w:rPr>
              <w:t xml:space="preserve"> </w:t>
            </w:r>
            <w:r w:rsidRPr="008140E7">
              <w:t>Σενάρια</w:t>
            </w:r>
            <w:r w:rsidR="008140E7">
              <w:t xml:space="preserve"> </w:t>
            </w:r>
            <w:r w:rsidRPr="008140E7">
              <w:t>Ανάπτυξης Δικτύου Σημείων Επαναφόρτισης</w:t>
            </w:r>
            <w:r w:rsidRPr="008140E7">
              <w:rPr>
                <w:spacing w:val="-47"/>
              </w:rPr>
              <w:t xml:space="preserve"> </w:t>
            </w:r>
            <w:r w:rsidRPr="008140E7">
              <w:t>Η/Ο.</w:t>
            </w:r>
          </w:p>
        </w:tc>
        <w:tc>
          <w:tcPr>
            <w:tcW w:w="1169" w:type="dxa"/>
          </w:tcPr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FA611E" w:rsidP="00861460">
            <w:pPr>
              <w:pStyle w:val="TableParagraph"/>
              <w:rPr>
                <w:b/>
                <w:sz w:val="24"/>
              </w:rPr>
            </w:pPr>
          </w:p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11E">
        <w:trPr>
          <w:trHeight w:val="342"/>
        </w:trPr>
        <w:tc>
          <w:tcPr>
            <w:tcW w:w="615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6" w:type="dxa"/>
          </w:tcPr>
          <w:p w:rsidR="00FA611E" w:rsidRPr="008140E7" w:rsidRDefault="0065362E" w:rsidP="00861460">
            <w:pPr>
              <w:pStyle w:val="TableParagraph"/>
            </w:pPr>
            <w:r w:rsidRPr="008140E7">
              <w:t>Π.2.</w:t>
            </w:r>
            <w:r w:rsidRPr="008140E7">
              <w:rPr>
                <w:spacing w:val="-2"/>
              </w:rPr>
              <w:t xml:space="preserve"> </w:t>
            </w:r>
            <w:r w:rsidRPr="008140E7">
              <w:t>Έκθεση</w:t>
            </w:r>
            <w:r w:rsidRPr="008140E7">
              <w:rPr>
                <w:spacing w:val="-3"/>
              </w:rPr>
              <w:t xml:space="preserve"> </w:t>
            </w:r>
            <w:r w:rsidRPr="008140E7">
              <w:t>Διαβούλευσης</w:t>
            </w:r>
          </w:p>
        </w:tc>
        <w:tc>
          <w:tcPr>
            <w:tcW w:w="1169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11E">
        <w:trPr>
          <w:trHeight w:val="537"/>
        </w:trPr>
        <w:tc>
          <w:tcPr>
            <w:tcW w:w="615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6" w:type="dxa"/>
          </w:tcPr>
          <w:p w:rsidR="00FA611E" w:rsidRPr="008140E7" w:rsidRDefault="0065362E" w:rsidP="00861460">
            <w:pPr>
              <w:pStyle w:val="TableParagraph"/>
            </w:pPr>
            <w:r w:rsidRPr="008140E7">
              <w:t>Π.3.</w:t>
            </w:r>
            <w:r w:rsidRPr="008140E7">
              <w:rPr>
                <w:spacing w:val="96"/>
              </w:rPr>
              <w:t xml:space="preserve"> </w:t>
            </w:r>
            <w:r w:rsidRPr="008140E7">
              <w:t>Ολοκλήρωση</w:t>
            </w:r>
            <w:r w:rsidRPr="008140E7">
              <w:tab/>
              <w:t>Φακέλου</w:t>
            </w:r>
            <w:r w:rsidRPr="008140E7">
              <w:rPr>
                <w:spacing w:val="48"/>
              </w:rPr>
              <w:t xml:space="preserve"> </w:t>
            </w:r>
            <w:r w:rsidR="008140E7">
              <w:t>–</w:t>
            </w:r>
            <w:r w:rsidRPr="008140E7">
              <w:rPr>
                <w:spacing w:val="97"/>
              </w:rPr>
              <w:t xml:space="preserve"> </w:t>
            </w:r>
            <w:r w:rsidRPr="008140E7">
              <w:t>Εφαρμογή</w:t>
            </w:r>
            <w:r w:rsidR="008140E7">
              <w:t xml:space="preserve"> </w:t>
            </w:r>
            <w:r w:rsidRPr="008140E7">
              <w:t>Σχεδίου</w:t>
            </w:r>
          </w:p>
        </w:tc>
        <w:tc>
          <w:tcPr>
            <w:tcW w:w="1169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1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11E">
        <w:trPr>
          <w:trHeight w:val="340"/>
        </w:trPr>
        <w:tc>
          <w:tcPr>
            <w:tcW w:w="615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gridSpan w:val="2"/>
          </w:tcPr>
          <w:p w:rsidR="00FA611E" w:rsidRDefault="008140E7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ΚΑΘΑΡΗ ΑΞΙΑ</w:t>
            </w:r>
          </w:p>
        </w:tc>
        <w:tc>
          <w:tcPr>
            <w:tcW w:w="1261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40.000,00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11E">
        <w:trPr>
          <w:trHeight w:val="342"/>
        </w:trPr>
        <w:tc>
          <w:tcPr>
            <w:tcW w:w="615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gridSpan w:val="2"/>
          </w:tcPr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ΦΠΑ</w:t>
            </w:r>
            <w:r w:rsidR="008140E7">
              <w:rPr>
                <w:b/>
                <w:sz w:val="24"/>
              </w:rPr>
              <w:t xml:space="preserve"> 24%</w:t>
            </w:r>
          </w:p>
        </w:tc>
        <w:tc>
          <w:tcPr>
            <w:tcW w:w="1261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9.600,00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611E">
        <w:trPr>
          <w:trHeight w:val="342"/>
        </w:trPr>
        <w:tc>
          <w:tcPr>
            <w:tcW w:w="615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5" w:type="dxa"/>
            <w:gridSpan w:val="2"/>
          </w:tcPr>
          <w:p w:rsidR="00FA611E" w:rsidRDefault="0065362E" w:rsidP="008614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ΣΥΝΟΛΟ ΔΑΠΑΝΗΣ</w:t>
            </w:r>
          </w:p>
        </w:tc>
        <w:tc>
          <w:tcPr>
            <w:tcW w:w="1261" w:type="dxa"/>
          </w:tcPr>
          <w:p w:rsidR="00FA611E" w:rsidRDefault="0065362E" w:rsidP="008614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49.600,00</w:t>
            </w:r>
          </w:p>
        </w:tc>
        <w:tc>
          <w:tcPr>
            <w:tcW w:w="1352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</w:tcPr>
          <w:p w:rsidR="00FA611E" w:rsidRDefault="00FA611E" w:rsidP="008614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611E" w:rsidRDefault="00FA611E" w:rsidP="00861460">
      <w:pPr>
        <w:pStyle w:val="TableParagraph"/>
        <w:rPr>
          <w:b/>
          <w:sz w:val="23"/>
        </w:rPr>
      </w:pPr>
    </w:p>
    <w:p w:rsidR="008140E7" w:rsidRDefault="008140E7" w:rsidP="00861460">
      <w:pPr>
        <w:pStyle w:val="TableParagraph"/>
        <w:rPr>
          <w:b/>
          <w:sz w:val="23"/>
        </w:rPr>
      </w:pPr>
      <w:r>
        <w:rPr>
          <w:b/>
          <w:sz w:val="23"/>
        </w:rPr>
        <w:t xml:space="preserve">Ισχύς προσφοράς: </w:t>
      </w:r>
    </w:p>
    <w:p w:rsidR="008140E7" w:rsidRDefault="008140E7" w:rsidP="00861460">
      <w:pPr>
        <w:pStyle w:val="TableParagraph"/>
      </w:pPr>
    </w:p>
    <w:p w:rsidR="008140E7" w:rsidRDefault="008140E7" w:rsidP="00861460">
      <w:pPr>
        <w:pStyle w:val="TableParagraph"/>
      </w:pPr>
    </w:p>
    <w:p w:rsidR="008140E7" w:rsidRDefault="008140E7" w:rsidP="00861460">
      <w:pPr>
        <w:pStyle w:val="TableParagraph"/>
      </w:pPr>
    </w:p>
    <w:p w:rsidR="008140E7" w:rsidRDefault="008140E7" w:rsidP="00861460">
      <w:pPr>
        <w:pStyle w:val="TableParagraph"/>
      </w:pPr>
    </w:p>
    <w:p w:rsidR="008140E7" w:rsidRDefault="008140E7" w:rsidP="00D45ED0">
      <w:pPr>
        <w:pStyle w:val="TableParagraph"/>
        <w:jc w:val="center"/>
      </w:pPr>
      <w:r>
        <w:t>-        - 2021</w:t>
      </w:r>
    </w:p>
    <w:p w:rsidR="008140E7" w:rsidRDefault="008140E7" w:rsidP="00D45ED0">
      <w:pPr>
        <w:pStyle w:val="TableParagraph"/>
        <w:jc w:val="center"/>
      </w:pPr>
    </w:p>
    <w:p w:rsidR="00FA611E" w:rsidRDefault="0065362E" w:rsidP="00D45ED0">
      <w:pPr>
        <w:pStyle w:val="TableParagraph"/>
        <w:jc w:val="center"/>
      </w:pPr>
      <w:r>
        <w:t>Ο</w:t>
      </w:r>
      <w:r>
        <w:rPr>
          <w:spacing w:val="-1"/>
        </w:rPr>
        <w:t xml:space="preserve"> </w:t>
      </w:r>
      <w:r>
        <w:t>προσφέρων</w:t>
      </w:r>
    </w:p>
    <w:sectPr w:rsidR="00FA611E">
      <w:headerReference w:type="default" r:id="rId9"/>
      <w:footerReference w:type="default" r:id="rId10"/>
      <w:pgSz w:w="11910" w:h="16840"/>
      <w:pgMar w:top="1820" w:right="240" w:bottom="880" w:left="860" w:header="432" w:footer="6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9DE" w:rsidRDefault="008459DE">
      <w:r>
        <w:separator/>
      </w:r>
    </w:p>
  </w:endnote>
  <w:endnote w:type="continuationSeparator" w:id="0">
    <w:p w:rsidR="008459DE" w:rsidRDefault="008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1E" w:rsidRDefault="008459D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25pt;margin-top:796.35pt;width:16.1pt;height:12pt;z-index:-251657728;mso-position-horizontal-relative:page;mso-position-vertical-relative:page" filled="f" stroked="f">
          <v:textbox inset="0,0,0,0">
            <w:txbxContent>
              <w:p w:rsidR="00FA611E" w:rsidRDefault="00FA611E">
                <w:pPr>
                  <w:spacing w:line="223" w:lineRule="exact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9DE" w:rsidRDefault="008459DE">
      <w:r>
        <w:separator/>
      </w:r>
    </w:p>
  </w:footnote>
  <w:footnote w:type="continuationSeparator" w:id="0">
    <w:p w:rsidR="008459DE" w:rsidRDefault="00845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1E" w:rsidRDefault="0065362E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6704" behindDoc="1" locked="0" layoutInCell="1" allowOverlap="1" wp14:anchorId="5603C136" wp14:editId="6918168C">
          <wp:simplePos x="0" y="0"/>
          <wp:positionH relativeFrom="page">
            <wp:posOffset>1162050</wp:posOffset>
          </wp:positionH>
          <wp:positionV relativeFrom="page">
            <wp:posOffset>274357</wp:posOffset>
          </wp:positionV>
          <wp:extent cx="723480" cy="88226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480" cy="882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251657728" behindDoc="1" locked="0" layoutInCell="1" allowOverlap="1" wp14:anchorId="5C25E235" wp14:editId="3463F3EE">
          <wp:simplePos x="0" y="0"/>
          <wp:positionH relativeFrom="page">
            <wp:posOffset>5330190</wp:posOffset>
          </wp:positionH>
          <wp:positionV relativeFrom="page">
            <wp:posOffset>274319</wp:posOffset>
          </wp:positionV>
          <wp:extent cx="1573530" cy="806322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3530" cy="806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682"/>
    <w:multiLevelType w:val="hybridMultilevel"/>
    <w:tmpl w:val="000E70D6"/>
    <w:lvl w:ilvl="0" w:tplc="548AA4E4">
      <w:numFmt w:val="bullet"/>
      <w:lvlText w:val=""/>
      <w:lvlJc w:val="left"/>
      <w:pPr>
        <w:ind w:left="940" w:hanging="72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70FC0EE0">
      <w:numFmt w:val="bullet"/>
      <w:lvlText w:val="•"/>
      <w:lvlJc w:val="left"/>
      <w:pPr>
        <w:ind w:left="1926" w:hanging="720"/>
      </w:pPr>
      <w:rPr>
        <w:rFonts w:hint="default"/>
        <w:lang w:val="el-GR" w:eastAsia="en-US" w:bidi="ar-SA"/>
      </w:rPr>
    </w:lvl>
    <w:lvl w:ilvl="2" w:tplc="044C523C">
      <w:numFmt w:val="bullet"/>
      <w:lvlText w:val="•"/>
      <w:lvlJc w:val="left"/>
      <w:pPr>
        <w:ind w:left="2913" w:hanging="720"/>
      </w:pPr>
      <w:rPr>
        <w:rFonts w:hint="default"/>
        <w:lang w:val="el-GR" w:eastAsia="en-US" w:bidi="ar-SA"/>
      </w:rPr>
    </w:lvl>
    <w:lvl w:ilvl="3" w:tplc="2BFA7200">
      <w:numFmt w:val="bullet"/>
      <w:lvlText w:val="•"/>
      <w:lvlJc w:val="left"/>
      <w:pPr>
        <w:ind w:left="3899" w:hanging="720"/>
      </w:pPr>
      <w:rPr>
        <w:rFonts w:hint="default"/>
        <w:lang w:val="el-GR" w:eastAsia="en-US" w:bidi="ar-SA"/>
      </w:rPr>
    </w:lvl>
    <w:lvl w:ilvl="4" w:tplc="D3F01CD4">
      <w:numFmt w:val="bullet"/>
      <w:lvlText w:val="•"/>
      <w:lvlJc w:val="left"/>
      <w:pPr>
        <w:ind w:left="4886" w:hanging="720"/>
      </w:pPr>
      <w:rPr>
        <w:rFonts w:hint="default"/>
        <w:lang w:val="el-GR" w:eastAsia="en-US" w:bidi="ar-SA"/>
      </w:rPr>
    </w:lvl>
    <w:lvl w:ilvl="5" w:tplc="573AA1EE">
      <w:numFmt w:val="bullet"/>
      <w:lvlText w:val="•"/>
      <w:lvlJc w:val="left"/>
      <w:pPr>
        <w:ind w:left="5873" w:hanging="720"/>
      </w:pPr>
      <w:rPr>
        <w:rFonts w:hint="default"/>
        <w:lang w:val="el-GR" w:eastAsia="en-US" w:bidi="ar-SA"/>
      </w:rPr>
    </w:lvl>
    <w:lvl w:ilvl="6" w:tplc="D7DCA45E">
      <w:numFmt w:val="bullet"/>
      <w:lvlText w:val="•"/>
      <w:lvlJc w:val="left"/>
      <w:pPr>
        <w:ind w:left="6859" w:hanging="720"/>
      </w:pPr>
      <w:rPr>
        <w:rFonts w:hint="default"/>
        <w:lang w:val="el-GR" w:eastAsia="en-US" w:bidi="ar-SA"/>
      </w:rPr>
    </w:lvl>
    <w:lvl w:ilvl="7" w:tplc="294E0F22">
      <w:numFmt w:val="bullet"/>
      <w:lvlText w:val="•"/>
      <w:lvlJc w:val="left"/>
      <w:pPr>
        <w:ind w:left="7846" w:hanging="720"/>
      </w:pPr>
      <w:rPr>
        <w:rFonts w:hint="default"/>
        <w:lang w:val="el-GR" w:eastAsia="en-US" w:bidi="ar-SA"/>
      </w:rPr>
    </w:lvl>
    <w:lvl w:ilvl="8" w:tplc="129AF3B8">
      <w:numFmt w:val="bullet"/>
      <w:lvlText w:val="•"/>
      <w:lvlJc w:val="left"/>
      <w:pPr>
        <w:ind w:left="8833" w:hanging="720"/>
      </w:pPr>
      <w:rPr>
        <w:rFonts w:hint="default"/>
        <w:lang w:val="el-GR" w:eastAsia="en-US" w:bidi="ar-SA"/>
      </w:rPr>
    </w:lvl>
  </w:abstractNum>
  <w:abstractNum w:abstractNumId="1">
    <w:nsid w:val="149F585C"/>
    <w:multiLevelType w:val="hybridMultilevel"/>
    <w:tmpl w:val="F2C4D910"/>
    <w:lvl w:ilvl="0" w:tplc="F75647B4">
      <w:start w:val="1"/>
      <w:numFmt w:val="decimal"/>
      <w:lvlText w:val="%1."/>
      <w:lvlJc w:val="left"/>
      <w:pPr>
        <w:ind w:left="1367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241E1FAE">
      <w:numFmt w:val="bullet"/>
      <w:lvlText w:val="•"/>
      <w:lvlJc w:val="left"/>
      <w:pPr>
        <w:ind w:left="2304" w:hanging="286"/>
      </w:pPr>
      <w:rPr>
        <w:rFonts w:hint="default"/>
        <w:lang w:val="el-GR" w:eastAsia="en-US" w:bidi="ar-SA"/>
      </w:rPr>
    </w:lvl>
    <w:lvl w:ilvl="2" w:tplc="B742FCEC">
      <w:numFmt w:val="bullet"/>
      <w:lvlText w:val="•"/>
      <w:lvlJc w:val="left"/>
      <w:pPr>
        <w:ind w:left="3249" w:hanging="286"/>
      </w:pPr>
      <w:rPr>
        <w:rFonts w:hint="default"/>
        <w:lang w:val="el-GR" w:eastAsia="en-US" w:bidi="ar-SA"/>
      </w:rPr>
    </w:lvl>
    <w:lvl w:ilvl="3" w:tplc="7E3C4198">
      <w:numFmt w:val="bullet"/>
      <w:lvlText w:val="•"/>
      <w:lvlJc w:val="left"/>
      <w:pPr>
        <w:ind w:left="4193" w:hanging="286"/>
      </w:pPr>
      <w:rPr>
        <w:rFonts w:hint="default"/>
        <w:lang w:val="el-GR" w:eastAsia="en-US" w:bidi="ar-SA"/>
      </w:rPr>
    </w:lvl>
    <w:lvl w:ilvl="4" w:tplc="B13E4B4C">
      <w:numFmt w:val="bullet"/>
      <w:lvlText w:val="•"/>
      <w:lvlJc w:val="left"/>
      <w:pPr>
        <w:ind w:left="5138" w:hanging="286"/>
      </w:pPr>
      <w:rPr>
        <w:rFonts w:hint="default"/>
        <w:lang w:val="el-GR" w:eastAsia="en-US" w:bidi="ar-SA"/>
      </w:rPr>
    </w:lvl>
    <w:lvl w:ilvl="5" w:tplc="F2D451A4">
      <w:numFmt w:val="bullet"/>
      <w:lvlText w:val="•"/>
      <w:lvlJc w:val="left"/>
      <w:pPr>
        <w:ind w:left="6083" w:hanging="286"/>
      </w:pPr>
      <w:rPr>
        <w:rFonts w:hint="default"/>
        <w:lang w:val="el-GR" w:eastAsia="en-US" w:bidi="ar-SA"/>
      </w:rPr>
    </w:lvl>
    <w:lvl w:ilvl="6" w:tplc="606CAEAC">
      <w:numFmt w:val="bullet"/>
      <w:lvlText w:val="•"/>
      <w:lvlJc w:val="left"/>
      <w:pPr>
        <w:ind w:left="7027" w:hanging="286"/>
      </w:pPr>
      <w:rPr>
        <w:rFonts w:hint="default"/>
        <w:lang w:val="el-GR" w:eastAsia="en-US" w:bidi="ar-SA"/>
      </w:rPr>
    </w:lvl>
    <w:lvl w:ilvl="7" w:tplc="927E93D4">
      <w:numFmt w:val="bullet"/>
      <w:lvlText w:val="•"/>
      <w:lvlJc w:val="left"/>
      <w:pPr>
        <w:ind w:left="7972" w:hanging="286"/>
      </w:pPr>
      <w:rPr>
        <w:rFonts w:hint="default"/>
        <w:lang w:val="el-GR" w:eastAsia="en-US" w:bidi="ar-SA"/>
      </w:rPr>
    </w:lvl>
    <w:lvl w:ilvl="8" w:tplc="D3B8C19C">
      <w:numFmt w:val="bullet"/>
      <w:lvlText w:val="•"/>
      <w:lvlJc w:val="left"/>
      <w:pPr>
        <w:ind w:left="8917" w:hanging="286"/>
      </w:pPr>
      <w:rPr>
        <w:rFonts w:hint="default"/>
        <w:lang w:val="el-GR" w:eastAsia="en-US" w:bidi="ar-SA"/>
      </w:rPr>
    </w:lvl>
  </w:abstractNum>
  <w:abstractNum w:abstractNumId="2">
    <w:nsid w:val="16695C52"/>
    <w:multiLevelType w:val="hybridMultilevel"/>
    <w:tmpl w:val="EC261E6E"/>
    <w:lvl w:ilvl="0" w:tplc="CB66A1CE">
      <w:numFmt w:val="bullet"/>
      <w:lvlText w:val=""/>
      <w:lvlJc w:val="left"/>
      <w:pPr>
        <w:ind w:left="1120" w:hanging="54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F9F4A198">
      <w:numFmt w:val="bullet"/>
      <w:lvlText w:val="•"/>
      <w:lvlJc w:val="left"/>
      <w:pPr>
        <w:ind w:left="1300" w:hanging="360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ADB6CAA6">
      <w:numFmt w:val="bullet"/>
      <w:lvlText w:val="•"/>
      <w:lvlJc w:val="left"/>
      <w:pPr>
        <w:ind w:left="2356" w:hanging="360"/>
      </w:pPr>
      <w:rPr>
        <w:rFonts w:hint="default"/>
        <w:lang w:val="el-GR" w:eastAsia="en-US" w:bidi="ar-SA"/>
      </w:rPr>
    </w:lvl>
    <w:lvl w:ilvl="3" w:tplc="E1CE3FBC">
      <w:numFmt w:val="bullet"/>
      <w:lvlText w:val="•"/>
      <w:lvlJc w:val="left"/>
      <w:pPr>
        <w:ind w:left="3412" w:hanging="360"/>
      </w:pPr>
      <w:rPr>
        <w:rFonts w:hint="default"/>
        <w:lang w:val="el-GR" w:eastAsia="en-US" w:bidi="ar-SA"/>
      </w:rPr>
    </w:lvl>
    <w:lvl w:ilvl="4" w:tplc="6AFE1564">
      <w:numFmt w:val="bullet"/>
      <w:lvlText w:val="•"/>
      <w:lvlJc w:val="left"/>
      <w:pPr>
        <w:ind w:left="4468" w:hanging="360"/>
      </w:pPr>
      <w:rPr>
        <w:rFonts w:hint="default"/>
        <w:lang w:val="el-GR" w:eastAsia="en-US" w:bidi="ar-SA"/>
      </w:rPr>
    </w:lvl>
    <w:lvl w:ilvl="5" w:tplc="17C65700">
      <w:numFmt w:val="bullet"/>
      <w:lvlText w:val="•"/>
      <w:lvlJc w:val="left"/>
      <w:pPr>
        <w:ind w:left="5525" w:hanging="360"/>
      </w:pPr>
      <w:rPr>
        <w:rFonts w:hint="default"/>
        <w:lang w:val="el-GR" w:eastAsia="en-US" w:bidi="ar-SA"/>
      </w:rPr>
    </w:lvl>
    <w:lvl w:ilvl="6" w:tplc="32A693A4">
      <w:numFmt w:val="bullet"/>
      <w:lvlText w:val="•"/>
      <w:lvlJc w:val="left"/>
      <w:pPr>
        <w:ind w:left="6581" w:hanging="360"/>
      </w:pPr>
      <w:rPr>
        <w:rFonts w:hint="default"/>
        <w:lang w:val="el-GR" w:eastAsia="en-US" w:bidi="ar-SA"/>
      </w:rPr>
    </w:lvl>
    <w:lvl w:ilvl="7" w:tplc="7A8CC204">
      <w:numFmt w:val="bullet"/>
      <w:lvlText w:val="•"/>
      <w:lvlJc w:val="left"/>
      <w:pPr>
        <w:ind w:left="7637" w:hanging="360"/>
      </w:pPr>
      <w:rPr>
        <w:rFonts w:hint="default"/>
        <w:lang w:val="el-GR" w:eastAsia="en-US" w:bidi="ar-SA"/>
      </w:rPr>
    </w:lvl>
    <w:lvl w:ilvl="8" w:tplc="C8CA9F90">
      <w:numFmt w:val="bullet"/>
      <w:lvlText w:val="•"/>
      <w:lvlJc w:val="left"/>
      <w:pPr>
        <w:ind w:left="8693" w:hanging="360"/>
      </w:pPr>
      <w:rPr>
        <w:rFonts w:hint="default"/>
        <w:lang w:val="el-GR" w:eastAsia="en-US" w:bidi="ar-SA"/>
      </w:rPr>
    </w:lvl>
  </w:abstractNum>
  <w:abstractNum w:abstractNumId="3">
    <w:nsid w:val="1CE53C29"/>
    <w:multiLevelType w:val="hybridMultilevel"/>
    <w:tmpl w:val="84CAA9E0"/>
    <w:lvl w:ilvl="0" w:tplc="71901838">
      <w:start w:val="5"/>
      <w:numFmt w:val="decimal"/>
      <w:lvlText w:val="(%1)"/>
      <w:lvlJc w:val="left"/>
      <w:pPr>
        <w:ind w:left="947" w:hanging="42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0226BBA">
      <w:numFmt w:val="bullet"/>
      <w:lvlText w:val=""/>
      <w:lvlJc w:val="left"/>
      <w:pPr>
        <w:ind w:left="1211" w:hanging="449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480757C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89C4A682">
      <w:numFmt w:val="bullet"/>
      <w:lvlText w:val="•"/>
      <w:lvlJc w:val="left"/>
      <w:pPr>
        <w:ind w:left="2803" w:hanging="360"/>
      </w:pPr>
      <w:rPr>
        <w:rFonts w:hint="default"/>
        <w:lang w:val="el-GR" w:eastAsia="en-US" w:bidi="ar-SA"/>
      </w:rPr>
    </w:lvl>
    <w:lvl w:ilvl="4" w:tplc="5D307EA4">
      <w:numFmt w:val="bullet"/>
      <w:lvlText w:val="•"/>
      <w:lvlJc w:val="left"/>
      <w:pPr>
        <w:ind w:left="3946" w:hanging="360"/>
      </w:pPr>
      <w:rPr>
        <w:rFonts w:hint="default"/>
        <w:lang w:val="el-GR" w:eastAsia="en-US" w:bidi="ar-SA"/>
      </w:rPr>
    </w:lvl>
    <w:lvl w:ilvl="5" w:tplc="C9124784">
      <w:numFmt w:val="bullet"/>
      <w:lvlText w:val="•"/>
      <w:lvlJc w:val="left"/>
      <w:pPr>
        <w:ind w:left="5089" w:hanging="360"/>
      </w:pPr>
      <w:rPr>
        <w:rFonts w:hint="default"/>
        <w:lang w:val="el-GR" w:eastAsia="en-US" w:bidi="ar-SA"/>
      </w:rPr>
    </w:lvl>
    <w:lvl w:ilvl="6" w:tplc="2388A312">
      <w:numFmt w:val="bullet"/>
      <w:lvlText w:val="•"/>
      <w:lvlJc w:val="left"/>
      <w:pPr>
        <w:ind w:left="6233" w:hanging="360"/>
      </w:pPr>
      <w:rPr>
        <w:rFonts w:hint="default"/>
        <w:lang w:val="el-GR" w:eastAsia="en-US" w:bidi="ar-SA"/>
      </w:rPr>
    </w:lvl>
    <w:lvl w:ilvl="7" w:tplc="8F8C744A">
      <w:numFmt w:val="bullet"/>
      <w:lvlText w:val="•"/>
      <w:lvlJc w:val="left"/>
      <w:pPr>
        <w:ind w:left="7376" w:hanging="360"/>
      </w:pPr>
      <w:rPr>
        <w:rFonts w:hint="default"/>
        <w:lang w:val="el-GR" w:eastAsia="en-US" w:bidi="ar-SA"/>
      </w:rPr>
    </w:lvl>
    <w:lvl w:ilvl="8" w:tplc="B5F04E66">
      <w:numFmt w:val="bullet"/>
      <w:lvlText w:val="•"/>
      <w:lvlJc w:val="left"/>
      <w:pPr>
        <w:ind w:left="8519" w:hanging="360"/>
      </w:pPr>
      <w:rPr>
        <w:rFonts w:hint="default"/>
        <w:lang w:val="el-GR" w:eastAsia="en-US" w:bidi="ar-SA"/>
      </w:rPr>
    </w:lvl>
  </w:abstractNum>
  <w:abstractNum w:abstractNumId="4">
    <w:nsid w:val="3D605A5F"/>
    <w:multiLevelType w:val="hybridMultilevel"/>
    <w:tmpl w:val="81342CE0"/>
    <w:lvl w:ilvl="0" w:tplc="E52C70A2">
      <w:start w:val="1"/>
      <w:numFmt w:val="decimal"/>
      <w:lvlText w:val="%1."/>
      <w:lvlJc w:val="left"/>
      <w:pPr>
        <w:ind w:left="1391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 w:tplc="50AEA1B0">
      <w:numFmt w:val="bullet"/>
      <w:lvlText w:val="•"/>
      <w:lvlJc w:val="left"/>
      <w:pPr>
        <w:ind w:left="2340" w:hanging="360"/>
      </w:pPr>
      <w:rPr>
        <w:rFonts w:hint="default"/>
        <w:lang w:val="el-GR" w:eastAsia="en-US" w:bidi="ar-SA"/>
      </w:rPr>
    </w:lvl>
    <w:lvl w:ilvl="2" w:tplc="738E7A14">
      <w:numFmt w:val="bullet"/>
      <w:lvlText w:val="•"/>
      <w:lvlJc w:val="left"/>
      <w:pPr>
        <w:ind w:left="3281" w:hanging="360"/>
      </w:pPr>
      <w:rPr>
        <w:rFonts w:hint="default"/>
        <w:lang w:val="el-GR" w:eastAsia="en-US" w:bidi="ar-SA"/>
      </w:rPr>
    </w:lvl>
    <w:lvl w:ilvl="3" w:tplc="F7CCE39C">
      <w:numFmt w:val="bullet"/>
      <w:lvlText w:val="•"/>
      <w:lvlJc w:val="left"/>
      <w:pPr>
        <w:ind w:left="4221" w:hanging="360"/>
      </w:pPr>
      <w:rPr>
        <w:rFonts w:hint="default"/>
        <w:lang w:val="el-GR" w:eastAsia="en-US" w:bidi="ar-SA"/>
      </w:rPr>
    </w:lvl>
    <w:lvl w:ilvl="4" w:tplc="78D854B2">
      <w:numFmt w:val="bullet"/>
      <w:lvlText w:val="•"/>
      <w:lvlJc w:val="left"/>
      <w:pPr>
        <w:ind w:left="5162" w:hanging="360"/>
      </w:pPr>
      <w:rPr>
        <w:rFonts w:hint="default"/>
        <w:lang w:val="el-GR" w:eastAsia="en-US" w:bidi="ar-SA"/>
      </w:rPr>
    </w:lvl>
    <w:lvl w:ilvl="5" w:tplc="88E08670">
      <w:numFmt w:val="bullet"/>
      <w:lvlText w:val="•"/>
      <w:lvlJc w:val="left"/>
      <w:pPr>
        <w:ind w:left="6103" w:hanging="360"/>
      </w:pPr>
      <w:rPr>
        <w:rFonts w:hint="default"/>
        <w:lang w:val="el-GR" w:eastAsia="en-US" w:bidi="ar-SA"/>
      </w:rPr>
    </w:lvl>
    <w:lvl w:ilvl="6" w:tplc="D9BEE7AC">
      <w:numFmt w:val="bullet"/>
      <w:lvlText w:val="•"/>
      <w:lvlJc w:val="left"/>
      <w:pPr>
        <w:ind w:left="7043" w:hanging="360"/>
      </w:pPr>
      <w:rPr>
        <w:rFonts w:hint="default"/>
        <w:lang w:val="el-GR" w:eastAsia="en-US" w:bidi="ar-SA"/>
      </w:rPr>
    </w:lvl>
    <w:lvl w:ilvl="7" w:tplc="50CAE0F4">
      <w:numFmt w:val="bullet"/>
      <w:lvlText w:val="•"/>
      <w:lvlJc w:val="left"/>
      <w:pPr>
        <w:ind w:left="7984" w:hanging="360"/>
      </w:pPr>
      <w:rPr>
        <w:rFonts w:hint="default"/>
        <w:lang w:val="el-GR" w:eastAsia="en-US" w:bidi="ar-SA"/>
      </w:rPr>
    </w:lvl>
    <w:lvl w:ilvl="8" w:tplc="95044FF0">
      <w:numFmt w:val="bullet"/>
      <w:lvlText w:val="•"/>
      <w:lvlJc w:val="left"/>
      <w:pPr>
        <w:ind w:left="8925" w:hanging="360"/>
      </w:pPr>
      <w:rPr>
        <w:rFonts w:hint="default"/>
        <w:lang w:val="el-GR" w:eastAsia="en-US" w:bidi="ar-SA"/>
      </w:rPr>
    </w:lvl>
  </w:abstractNum>
  <w:abstractNum w:abstractNumId="5">
    <w:nsid w:val="41022AA0"/>
    <w:multiLevelType w:val="hybridMultilevel"/>
    <w:tmpl w:val="F398C1DC"/>
    <w:lvl w:ilvl="0" w:tplc="CAEC5336">
      <w:start w:val="5"/>
      <w:numFmt w:val="decimal"/>
      <w:lvlText w:val="%1."/>
      <w:lvlJc w:val="left"/>
      <w:pPr>
        <w:ind w:left="1360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412391C">
      <w:numFmt w:val="bullet"/>
      <w:lvlText w:val="•"/>
      <w:lvlJc w:val="left"/>
      <w:pPr>
        <w:ind w:left="2304" w:hanging="286"/>
      </w:pPr>
      <w:rPr>
        <w:rFonts w:hint="default"/>
        <w:lang w:val="el-GR" w:eastAsia="en-US" w:bidi="ar-SA"/>
      </w:rPr>
    </w:lvl>
    <w:lvl w:ilvl="2" w:tplc="60003836">
      <w:numFmt w:val="bullet"/>
      <w:lvlText w:val="•"/>
      <w:lvlJc w:val="left"/>
      <w:pPr>
        <w:ind w:left="3249" w:hanging="286"/>
      </w:pPr>
      <w:rPr>
        <w:rFonts w:hint="default"/>
        <w:lang w:val="el-GR" w:eastAsia="en-US" w:bidi="ar-SA"/>
      </w:rPr>
    </w:lvl>
    <w:lvl w:ilvl="3" w:tplc="D53E2C48">
      <w:numFmt w:val="bullet"/>
      <w:lvlText w:val="•"/>
      <w:lvlJc w:val="left"/>
      <w:pPr>
        <w:ind w:left="4193" w:hanging="286"/>
      </w:pPr>
      <w:rPr>
        <w:rFonts w:hint="default"/>
        <w:lang w:val="el-GR" w:eastAsia="en-US" w:bidi="ar-SA"/>
      </w:rPr>
    </w:lvl>
    <w:lvl w:ilvl="4" w:tplc="456E2176">
      <w:numFmt w:val="bullet"/>
      <w:lvlText w:val="•"/>
      <w:lvlJc w:val="left"/>
      <w:pPr>
        <w:ind w:left="5138" w:hanging="286"/>
      </w:pPr>
      <w:rPr>
        <w:rFonts w:hint="default"/>
        <w:lang w:val="el-GR" w:eastAsia="en-US" w:bidi="ar-SA"/>
      </w:rPr>
    </w:lvl>
    <w:lvl w:ilvl="5" w:tplc="20A8332C">
      <w:numFmt w:val="bullet"/>
      <w:lvlText w:val="•"/>
      <w:lvlJc w:val="left"/>
      <w:pPr>
        <w:ind w:left="6083" w:hanging="286"/>
      </w:pPr>
      <w:rPr>
        <w:rFonts w:hint="default"/>
        <w:lang w:val="el-GR" w:eastAsia="en-US" w:bidi="ar-SA"/>
      </w:rPr>
    </w:lvl>
    <w:lvl w:ilvl="6" w:tplc="99CCC0B2">
      <w:numFmt w:val="bullet"/>
      <w:lvlText w:val="•"/>
      <w:lvlJc w:val="left"/>
      <w:pPr>
        <w:ind w:left="7027" w:hanging="286"/>
      </w:pPr>
      <w:rPr>
        <w:rFonts w:hint="default"/>
        <w:lang w:val="el-GR" w:eastAsia="en-US" w:bidi="ar-SA"/>
      </w:rPr>
    </w:lvl>
    <w:lvl w:ilvl="7" w:tplc="28B64948">
      <w:numFmt w:val="bullet"/>
      <w:lvlText w:val="•"/>
      <w:lvlJc w:val="left"/>
      <w:pPr>
        <w:ind w:left="7972" w:hanging="286"/>
      </w:pPr>
      <w:rPr>
        <w:rFonts w:hint="default"/>
        <w:lang w:val="el-GR" w:eastAsia="en-US" w:bidi="ar-SA"/>
      </w:rPr>
    </w:lvl>
    <w:lvl w:ilvl="8" w:tplc="DB226446">
      <w:numFmt w:val="bullet"/>
      <w:lvlText w:val="•"/>
      <w:lvlJc w:val="left"/>
      <w:pPr>
        <w:ind w:left="8917" w:hanging="286"/>
      </w:pPr>
      <w:rPr>
        <w:rFonts w:hint="default"/>
        <w:lang w:val="el-GR" w:eastAsia="en-US" w:bidi="ar-SA"/>
      </w:rPr>
    </w:lvl>
  </w:abstractNum>
  <w:abstractNum w:abstractNumId="6">
    <w:nsid w:val="63EE6936"/>
    <w:multiLevelType w:val="multilevel"/>
    <w:tmpl w:val="E52C7404"/>
    <w:lvl w:ilvl="0">
      <w:start w:val="1"/>
      <w:numFmt w:val="upperLetter"/>
      <w:lvlText w:val="%1."/>
      <w:lvlJc w:val="left"/>
      <w:pPr>
        <w:ind w:left="1206" w:hanging="26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940" w:hanging="471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>
      <w:numFmt w:val="bullet"/>
      <w:lvlText w:val="•"/>
      <w:lvlJc w:val="left"/>
      <w:pPr>
        <w:ind w:left="2267" w:hanging="471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334" w:hanging="47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402" w:hanging="47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69" w:hanging="47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536" w:hanging="47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604" w:hanging="47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671" w:hanging="471"/>
      </w:pPr>
      <w:rPr>
        <w:rFonts w:hint="default"/>
        <w:lang w:val="el-GR" w:eastAsia="en-US" w:bidi="ar-SA"/>
      </w:rPr>
    </w:lvl>
  </w:abstractNum>
  <w:abstractNum w:abstractNumId="7">
    <w:nsid w:val="68C76EA1"/>
    <w:multiLevelType w:val="hybridMultilevel"/>
    <w:tmpl w:val="BC661708"/>
    <w:lvl w:ilvl="0" w:tplc="9E222DBA">
      <w:start w:val="49"/>
      <w:numFmt w:val="bullet"/>
      <w:lvlText w:val="-"/>
      <w:lvlJc w:val="left"/>
      <w:pPr>
        <w:ind w:left="914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>
    <w:nsid w:val="79492BD9"/>
    <w:multiLevelType w:val="hybridMultilevel"/>
    <w:tmpl w:val="ABBCE35A"/>
    <w:lvl w:ilvl="0" w:tplc="823CCB6A">
      <w:start w:val="1"/>
      <w:numFmt w:val="decimal"/>
      <w:lvlText w:val="(%1)"/>
      <w:lvlJc w:val="left"/>
      <w:pPr>
        <w:ind w:left="1060" w:hanging="334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4A1A2D5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C7D26DD4">
      <w:numFmt w:val="bullet"/>
      <w:lvlText w:val="•"/>
      <w:lvlJc w:val="left"/>
      <w:pPr>
        <w:ind w:left="2676" w:hanging="360"/>
      </w:pPr>
      <w:rPr>
        <w:rFonts w:hint="default"/>
        <w:lang w:val="el-GR" w:eastAsia="en-US" w:bidi="ar-SA"/>
      </w:rPr>
    </w:lvl>
    <w:lvl w:ilvl="3" w:tplc="C150CBD2">
      <w:numFmt w:val="bullet"/>
      <w:lvlText w:val="•"/>
      <w:lvlJc w:val="left"/>
      <w:pPr>
        <w:ind w:left="3692" w:hanging="360"/>
      </w:pPr>
      <w:rPr>
        <w:rFonts w:hint="default"/>
        <w:lang w:val="el-GR" w:eastAsia="en-US" w:bidi="ar-SA"/>
      </w:rPr>
    </w:lvl>
    <w:lvl w:ilvl="4" w:tplc="AC8AB790">
      <w:numFmt w:val="bullet"/>
      <w:lvlText w:val="•"/>
      <w:lvlJc w:val="left"/>
      <w:pPr>
        <w:ind w:left="4708" w:hanging="360"/>
      </w:pPr>
      <w:rPr>
        <w:rFonts w:hint="default"/>
        <w:lang w:val="el-GR" w:eastAsia="en-US" w:bidi="ar-SA"/>
      </w:rPr>
    </w:lvl>
    <w:lvl w:ilvl="5" w:tplc="9634E812">
      <w:numFmt w:val="bullet"/>
      <w:lvlText w:val="•"/>
      <w:lvlJc w:val="left"/>
      <w:pPr>
        <w:ind w:left="5725" w:hanging="360"/>
      </w:pPr>
      <w:rPr>
        <w:rFonts w:hint="default"/>
        <w:lang w:val="el-GR" w:eastAsia="en-US" w:bidi="ar-SA"/>
      </w:rPr>
    </w:lvl>
    <w:lvl w:ilvl="6" w:tplc="8586C73A">
      <w:numFmt w:val="bullet"/>
      <w:lvlText w:val="•"/>
      <w:lvlJc w:val="left"/>
      <w:pPr>
        <w:ind w:left="6741" w:hanging="360"/>
      </w:pPr>
      <w:rPr>
        <w:rFonts w:hint="default"/>
        <w:lang w:val="el-GR" w:eastAsia="en-US" w:bidi="ar-SA"/>
      </w:rPr>
    </w:lvl>
    <w:lvl w:ilvl="7" w:tplc="713A3BDA">
      <w:numFmt w:val="bullet"/>
      <w:lvlText w:val="•"/>
      <w:lvlJc w:val="left"/>
      <w:pPr>
        <w:ind w:left="7757" w:hanging="360"/>
      </w:pPr>
      <w:rPr>
        <w:rFonts w:hint="default"/>
        <w:lang w:val="el-GR" w:eastAsia="en-US" w:bidi="ar-SA"/>
      </w:rPr>
    </w:lvl>
    <w:lvl w:ilvl="8" w:tplc="A5FEA4EC">
      <w:numFmt w:val="bullet"/>
      <w:lvlText w:val="•"/>
      <w:lvlJc w:val="left"/>
      <w:pPr>
        <w:ind w:left="8773" w:hanging="360"/>
      </w:pPr>
      <w:rPr>
        <w:rFonts w:hint="default"/>
        <w:lang w:val="el-GR" w:eastAsia="en-US" w:bidi="ar-SA"/>
      </w:rPr>
    </w:lvl>
  </w:abstractNum>
  <w:abstractNum w:abstractNumId="9">
    <w:nsid w:val="7E6D5EDA"/>
    <w:multiLevelType w:val="hybridMultilevel"/>
    <w:tmpl w:val="15D048DE"/>
    <w:lvl w:ilvl="0" w:tplc="FE84D43E">
      <w:start w:val="2"/>
      <w:numFmt w:val="decimal"/>
      <w:lvlText w:val="%1)"/>
      <w:lvlJc w:val="left"/>
      <w:pPr>
        <w:ind w:left="947" w:hanging="236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756B380">
      <w:numFmt w:val="bullet"/>
      <w:lvlText w:val="•"/>
      <w:lvlJc w:val="left"/>
      <w:pPr>
        <w:ind w:left="1926" w:hanging="236"/>
      </w:pPr>
      <w:rPr>
        <w:rFonts w:hint="default"/>
        <w:lang w:val="el-GR" w:eastAsia="en-US" w:bidi="ar-SA"/>
      </w:rPr>
    </w:lvl>
    <w:lvl w:ilvl="2" w:tplc="E968C5EC">
      <w:numFmt w:val="bullet"/>
      <w:lvlText w:val="•"/>
      <w:lvlJc w:val="left"/>
      <w:pPr>
        <w:ind w:left="2913" w:hanging="236"/>
      </w:pPr>
      <w:rPr>
        <w:rFonts w:hint="default"/>
        <w:lang w:val="el-GR" w:eastAsia="en-US" w:bidi="ar-SA"/>
      </w:rPr>
    </w:lvl>
    <w:lvl w:ilvl="3" w:tplc="97B2F31E">
      <w:numFmt w:val="bullet"/>
      <w:lvlText w:val="•"/>
      <w:lvlJc w:val="left"/>
      <w:pPr>
        <w:ind w:left="3899" w:hanging="236"/>
      </w:pPr>
      <w:rPr>
        <w:rFonts w:hint="default"/>
        <w:lang w:val="el-GR" w:eastAsia="en-US" w:bidi="ar-SA"/>
      </w:rPr>
    </w:lvl>
    <w:lvl w:ilvl="4" w:tplc="88582EA2">
      <w:numFmt w:val="bullet"/>
      <w:lvlText w:val="•"/>
      <w:lvlJc w:val="left"/>
      <w:pPr>
        <w:ind w:left="4886" w:hanging="236"/>
      </w:pPr>
      <w:rPr>
        <w:rFonts w:hint="default"/>
        <w:lang w:val="el-GR" w:eastAsia="en-US" w:bidi="ar-SA"/>
      </w:rPr>
    </w:lvl>
    <w:lvl w:ilvl="5" w:tplc="527CD676">
      <w:numFmt w:val="bullet"/>
      <w:lvlText w:val="•"/>
      <w:lvlJc w:val="left"/>
      <w:pPr>
        <w:ind w:left="5873" w:hanging="236"/>
      </w:pPr>
      <w:rPr>
        <w:rFonts w:hint="default"/>
        <w:lang w:val="el-GR" w:eastAsia="en-US" w:bidi="ar-SA"/>
      </w:rPr>
    </w:lvl>
    <w:lvl w:ilvl="6" w:tplc="E81E8234">
      <w:numFmt w:val="bullet"/>
      <w:lvlText w:val="•"/>
      <w:lvlJc w:val="left"/>
      <w:pPr>
        <w:ind w:left="6859" w:hanging="236"/>
      </w:pPr>
      <w:rPr>
        <w:rFonts w:hint="default"/>
        <w:lang w:val="el-GR" w:eastAsia="en-US" w:bidi="ar-SA"/>
      </w:rPr>
    </w:lvl>
    <w:lvl w:ilvl="7" w:tplc="AACAA732">
      <w:numFmt w:val="bullet"/>
      <w:lvlText w:val="•"/>
      <w:lvlJc w:val="left"/>
      <w:pPr>
        <w:ind w:left="7846" w:hanging="236"/>
      </w:pPr>
      <w:rPr>
        <w:rFonts w:hint="default"/>
        <w:lang w:val="el-GR" w:eastAsia="en-US" w:bidi="ar-SA"/>
      </w:rPr>
    </w:lvl>
    <w:lvl w:ilvl="8" w:tplc="BE86CF88">
      <w:numFmt w:val="bullet"/>
      <w:lvlText w:val="•"/>
      <w:lvlJc w:val="left"/>
      <w:pPr>
        <w:ind w:left="8833" w:hanging="236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611E"/>
    <w:rsid w:val="000C7A5B"/>
    <w:rsid w:val="003D7038"/>
    <w:rsid w:val="005F5C13"/>
    <w:rsid w:val="0065362E"/>
    <w:rsid w:val="00660B8F"/>
    <w:rsid w:val="008140E7"/>
    <w:rsid w:val="008459DE"/>
    <w:rsid w:val="00861460"/>
    <w:rsid w:val="008E59D4"/>
    <w:rsid w:val="00B22E96"/>
    <w:rsid w:val="00D45ED0"/>
    <w:rsid w:val="00EE4DF7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22E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2E96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8140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140E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8140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140E7"/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1"/>
    <w:qFormat/>
    <w:pPr>
      <w:ind w:left="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B22E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22E96"/>
    <w:rPr>
      <w:rFonts w:ascii="Tahoma" w:eastAsia="Calibri" w:hAnsi="Tahoma" w:cs="Tahoma"/>
      <w:sz w:val="16"/>
      <w:szCs w:val="16"/>
      <w:lang w:val="el-GR"/>
    </w:rPr>
  </w:style>
  <w:style w:type="paragraph" w:styleId="a6">
    <w:name w:val="header"/>
    <w:basedOn w:val="a"/>
    <w:link w:val="Char0"/>
    <w:uiPriority w:val="99"/>
    <w:unhideWhenUsed/>
    <w:rsid w:val="008140E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8140E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8140E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8140E7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kostis agrafiotis</dc:creator>
  <cp:lastModifiedBy>Τμήμα Προμηθειών - Θέση 02</cp:lastModifiedBy>
  <cp:revision>7</cp:revision>
  <dcterms:created xsi:type="dcterms:W3CDTF">2021-06-09T08:44:00Z</dcterms:created>
  <dcterms:modified xsi:type="dcterms:W3CDTF">2021-06-24T13:32:00Z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2021-04-06T00:00:00Z</vt:filetime>
  </property>
</Properties>
</file>